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both"/>
        <w:rPr>
          <w:rFonts w:ascii="Palatino" w:cs="Palatino" w:hAnsi="Palatino" w:eastAsia="Palatino"/>
          <w:sz w:val="24"/>
          <w:szCs w:val="24"/>
        </w:rPr>
      </w:pPr>
    </w:p>
    <w:p>
      <w:pPr>
        <w:pStyle w:val="Title"/>
        <w:rPr>
          <w:color w:val="434343"/>
        </w:rPr>
      </w:pPr>
      <w:r>
        <w:rPr>
          <w:color w:val="434343"/>
          <w:rtl w:val="0"/>
          <w:lang w:val="en-US"/>
        </w:rPr>
        <w:t>Report for UNDP Solution Exchange and Decentralised Community of Practice</w:t>
      </w:r>
      <w:r>
        <w:rPr>
          <w:color w:val="434343"/>
        </w:rPr>
        <w:drawing>
          <wp:anchor distT="101600" distB="101600" distL="101600" distR="101600" simplePos="0" relativeHeight="251659264" behindDoc="0" locked="0" layoutInCell="1" allowOverlap="1">
            <wp:simplePos x="0" y="0"/>
            <wp:positionH relativeFrom="margin">
              <wp:posOffset>353020</wp:posOffset>
            </wp:positionH>
            <wp:positionV relativeFrom="line">
              <wp:posOffset>556590</wp:posOffset>
            </wp:positionV>
            <wp:extent cx="5008875" cy="3509410"/>
            <wp:effectExtent l="0" t="0" r="0" b="0"/>
            <wp:wrapTopAndBottom distT="101600" distB="1016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4">
                      <a:extLst/>
                    </a:blip>
                    <a:srcRect l="20373" t="8222" r="20373" b="55473"/>
                    <a:stretch>
                      <a:fillRect/>
                    </a:stretch>
                  </pic:blipFill>
                  <pic:spPr>
                    <a:xfrm>
                      <a:off x="0" y="0"/>
                      <a:ext cx="5008875" cy="3509410"/>
                    </a:xfrm>
                    <a:prstGeom prst="rect">
                      <a:avLst/>
                    </a:prstGeom>
                    <a:ln w="12700" cap="flat">
                      <a:noFill/>
                      <a:miter lim="400000"/>
                    </a:ln>
                    <a:effectLst/>
                  </pic:spPr>
                </pic:pic>
              </a:graphicData>
            </a:graphic>
          </wp:anchor>
        </w:drawing>
      </w:r>
      <w:r>
        <w:rPr>
          <w:color w:val="434343"/>
          <w:rtl w:val="0"/>
          <w:lang w:val="en-US"/>
        </w:rPr>
        <w:t xml:space="preserve"> </w:t>
      </w:r>
    </w:p>
    <w:p>
      <w:pPr>
        <w:pStyle w:val="Heading"/>
        <w:rPr>
          <w:i w:val="1"/>
          <w:iCs w:val="1"/>
        </w:rPr>
      </w:pPr>
      <w:r>
        <w:rPr>
          <w:i w:val="1"/>
          <w:iCs w:val="1"/>
          <w:rtl w:val="0"/>
          <w:lang w:val="en-US"/>
        </w:rPr>
        <w:t>by Invitation- Inputs towards Strategies for Systematic Voters Education and Electoral Participation  (SVEEP) by the founders, teachers and students of Mahatma Gandhi International School, Ahmedabad (India)</w:t>
      </w:r>
    </w:p>
    <w:p>
      <w:pPr>
        <w:pStyle w:val="Title"/>
        <w:jc w:val="both"/>
        <w:rPr>
          <w:rFonts w:ascii="Palatino" w:cs="Palatino" w:hAnsi="Palatino" w:eastAsia="Palatino"/>
          <w:b w:val="1"/>
          <w:bCs w:val="1"/>
          <w:sz w:val="24"/>
          <w:szCs w:val="24"/>
        </w:rPr>
      </w:pPr>
    </w:p>
    <w:p>
      <w:pPr>
        <w:pStyle w:val="Body 2"/>
        <w:bidi w:val="0"/>
      </w:pPr>
    </w:p>
    <w:p>
      <w:pPr>
        <w:pStyle w:val="Heading"/>
        <w:rPr>
          <w:rFonts w:ascii="Palatino" w:cs="Palatino" w:hAnsi="Palatino" w:eastAsia="Palatino"/>
          <w:sz w:val="24"/>
          <w:szCs w:val="24"/>
        </w:rPr>
      </w:pPr>
      <w:r>
        <w:rPr>
          <w:rFonts w:ascii="Palatino"/>
          <w:sz w:val="24"/>
          <w:szCs w:val="24"/>
          <w:rtl w:val="0"/>
          <w:lang w:val="en-US"/>
        </w:rPr>
        <w:t>A report by Lissa Chazot</w:t>
      </w:r>
    </w:p>
    <w:p>
      <w:pPr>
        <w:pStyle w:val="Body 2"/>
        <w:jc w:val="center"/>
        <w:rPr>
          <w:rFonts w:ascii="Palatino" w:cs="Palatino" w:hAnsi="Palatino" w:eastAsia="Palatino"/>
        </w:rPr>
      </w:pPr>
      <w:r>
        <w:rPr>
          <w:rFonts w:ascii="Palatino"/>
          <w:rtl w:val="0"/>
          <w:lang w:val="en-US"/>
        </w:rPr>
        <w:t>Under the guidance of Smt. Anita Karwal, Dr. Pascal Chazot, Ms. Anju Musafir</w:t>
      </w:r>
    </w:p>
    <w:p>
      <w:pPr>
        <w:pStyle w:val="Heading"/>
        <w:rPr>
          <w:rFonts w:ascii="Palatino" w:cs="Palatino" w:hAnsi="Palatino" w:eastAsia="Palatino"/>
          <w:sz w:val="24"/>
          <w:szCs w:val="24"/>
        </w:rPr>
      </w:pPr>
      <w:r>
        <w:rPr>
          <w:rFonts w:ascii="Palatino"/>
          <w:sz w:val="24"/>
          <w:szCs w:val="24"/>
          <w:rtl w:val="0"/>
          <w:lang w:val="en-US"/>
        </w:rPr>
        <w:t>May 2015</w:t>
      </w:r>
    </w:p>
    <w:p>
      <w:pPr>
        <w:pStyle w:val="Free Form"/>
        <w:bidi w:val="0"/>
        <w:spacing w:line="240" w:lineRule="auto"/>
        <w:ind w:left="0" w:right="0" w:firstLine="0"/>
        <w:jc w:val="both"/>
        <w:rPr>
          <w:rFonts w:ascii="Palatino" w:cs="Palatino" w:hAnsi="Palatino" w:eastAsia="Palatino"/>
          <w:sz w:val="24"/>
          <w:szCs w:val="24"/>
          <w:rtl w:val="0"/>
        </w:rPr>
      </w:pPr>
    </w:p>
    <w:p>
      <w:pPr>
        <w:pStyle w:val="Heading"/>
        <w:jc w:val="both"/>
      </w:pPr>
      <w:r>
        <w:rPr>
          <w:rFonts w:ascii="Palatino" w:cs="Palatino" w:hAnsi="Palatino" w:eastAsia="Palatino"/>
          <w:sz w:val="24"/>
          <w:szCs w:val="24"/>
        </w:rPr>
        <w:br w:type="page"/>
      </w:r>
    </w:p>
    <w:p>
      <w:pPr>
        <w:pStyle w:val="Heading"/>
        <w:rPr>
          <w:rFonts w:ascii="Baskerville SemiBold" w:cs="Baskerville SemiBold" w:hAnsi="Baskerville SemiBold" w:eastAsia="Baskerville SemiBold"/>
        </w:rPr>
      </w:pPr>
      <w:r>
        <w:rPr>
          <w:rFonts w:ascii="Baskerville SemiBold"/>
          <w:rtl w:val="0"/>
          <w:lang w:val="en-US"/>
        </w:rPr>
        <w:t xml:space="preserve">Introduction and Context </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288" w:lineRule="auto"/>
        <w:ind w:left="0" w:right="0" w:firstLine="0"/>
        <w:jc w:val="both"/>
        <w:rPr>
          <w:rFonts w:ascii="Palatino" w:cs="Palatino" w:hAnsi="Palatino" w:eastAsia="Palatino"/>
          <w:color w:val="434343"/>
          <w:sz w:val="24"/>
          <w:szCs w:val="24"/>
          <w:rtl w:val="0"/>
        </w:rPr>
      </w:pPr>
      <w:r>
        <w:rPr>
          <w:rFonts w:ascii="Palatino"/>
          <w:color w:val="000000"/>
          <w:sz w:val="24"/>
          <w:szCs w:val="24"/>
          <w:rtl w:val="0"/>
          <w:lang w:val="en-US"/>
        </w:rPr>
        <w:t xml:space="preserve">       </w:t>
      </w:r>
      <w:r>
        <w:rPr>
          <w:rFonts w:ascii="Palatino"/>
          <w:color w:val="434343"/>
          <w:sz w:val="24"/>
          <w:szCs w:val="24"/>
          <w:rtl w:val="0"/>
          <w:lang w:val="en-US"/>
        </w:rPr>
        <w:t xml:space="preserve">     </w:t>
      </w:r>
      <w:r>
        <w:rPr>
          <w:rFonts w:ascii="Palatino"/>
          <w:color w:val="434343"/>
          <w:sz w:val="24"/>
          <w:szCs w:val="24"/>
          <w:rtl w:val="0"/>
          <w:lang w:val="en-US"/>
        </w:rPr>
        <w:t xml:space="preserve">Mahatma Gandhi International School (MGIS) located in </w:t>
      </w:r>
      <w:r>
        <w:rPr>
          <w:rFonts w:ascii="Palatino"/>
          <w:color w:val="434343"/>
          <w:sz w:val="24"/>
          <w:szCs w:val="24"/>
          <w:rtl w:val="0"/>
          <w:lang w:val="en-US"/>
        </w:rPr>
        <w:t xml:space="preserve">Ahmedabad, </w:t>
      </w:r>
      <w:r>
        <w:rPr>
          <w:rFonts w:ascii="Palatino"/>
          <w:color w:val="434343"/>
          <w:sz w:val="24"/>
          <w:szCs w:val="24"/>
          <w:rtl w:val="0"/>
        </w:rPr>
        <w:t>Gujarat</w:t>
      </w:r>
      <w:r>
        <w:rPr>
          <w:rFonts w:ascii="Palatino"/>
          <w:color w:val="434343"/>
          <w:sz w:val="24"/>
          <w:szCs w:val="24"/>
          <w:rtl w:val="0"/>
          <w:lang w:val="en-US"/>
        </w:rPr>
        <w:t xml:space="preserve"> has been partnering for Voter Education with the Election Commission of Gujarat and has participated in the pilot program for SVEEP Gujarat Chapter</w:t>
      </w:r>
      <w:r>
        <w:rPr>
          <w:rFonts w:ascii="Palatino"/>
          <w:color w:val="434343"/>
          <w:sz w:val="24"/>
          <w:szCs w:val="24"/>
          <w:rtl w:val="0"/>
        </w:rPr>
        <w:t xml:space="preserve">. </w:t>
      </w:r>
      <w:r>
        <w:rPr>
          <w:rFonts w:ascii="Palatino"/>
          <w:color w:val="434343"/>
          <w:sz w:val="24"/>
          <w:szCs w:val="24"/>
          <w:rtl w:val="0"/>
          <w:lang w:val="en-US"/>
        </w:rPr>
        <w:t>Founded in 1998, it is a unique, award winning Public-Private Partnership Model with the Ahmedabad Municipal Authorities and educationalists Dr. Pascal Chazot and Anju Musafir.</w:t>
      </w:r>
      <w:r>
        <w:rPr>
          <w:rFonts w:ascii="Palatino"/>
          <w:color w:val="434343"/>
          <w:sz w:val="24"/>
          <w:szCs w:val="24"/>
          <w:rtl w:val="0"/>
        </w:rPr>
        <w:t xml:space="preserve"> </w:t>
      </w:r>
      <w:r>
        <w:rPr>
          <w:rFonts w:ascii="Palatino"/>
          <w:color w:val="434343"/>
          <w:sz w:val="24"/>
          <w:szCs w:val="24"/>
          <w:rtl w:val="0"/>
          <w:lang w:val="en-US"/>
        </w:rPr>
        <w:t xml:space="preserve">MGIS is a democratic school where students practice self governance by making their own rules and following them. </w:t>
      </w:r>
      <w:r>
        <w:rPr>
          <w:rFonts w:ascii="Palatino"/>
          <w:color w:val="434343"/>
          <w:sz w:val="24"/>
          <w:szCs w:val="24"/>
          <w:rtl w:val="0"/>
          <w:lang w:val="en-US"/>
        </w:rPr>
        <w:t>When Shri. Anita Karwal, the Chief Election Officer of Gujarat communicated the need for creating voter education in the state ahead of the legislative elections and invited the school to create content for promoting voter awareness in the state under the aegis of the Systematic Voters</w:t>
      </w:r>
      <w:r>
        <w:rPr>
          <w:rFonts w:hAnsi="Palatino" w:hint="default"/>
          <w:color w:val="434343"/>
          <w:sz w:val="24"/>
          <w:szCs w:val="24"/>
          <w:rtl w:val="0"/>
          <w:lang w:val="fr-FR"/>
        </w:rPr>
        <w:t xml:space="preserve">’ </w:t>
      </w:r>
      <w:r>
        <w:rPr>
          <w:rFonts w:ascii="Palatino"/>
          <w:color w:val="434343"/>
          <w:sz w:val="24"/>
          <w:szCs w:val="24"/>
          <w:rtl w:val="0"/>
          <w:lang w:val="en-US"/>
        </w:rPr>
        <w:t>Education and Electoral Participation (SVEEP) program</w:t>
      </w:r>
      <w:r>
        <w:rPr>
          <w:rFonts w:ascii="Palatino"/>
          <w:color w:val="434343"/>
          <w:sz w:val="24"/>
          <w:szCs w:val="24"/>
          <w:rtl w:val="0"/>
          <w:lang w:val="en-US"/>
        </w:rPr>
        <w:t>, w</w:t>
      </w:r>
      <w:r>
        <w:rPr>
          <w:rFonts w:ascii="Palatino"/>
          <w:color w:val="434343"/>
          <w:sz w:val="24"/>
          <w:szCs w:val="24"/>
          <w:rtl w:val="0"/>
          <w:lang w:val="en-US"/>
        </w:rPr>
        <w:t>e saw it as a learning opportunity anchored in a real life context.</w:t>
      </w:r>
      <w:r>
        <w:rPr>
          <w:rFonts w:ascii="Palatino"/>
          <w:color w:val="434343"/>
          <w:sz w:val="24"/>
          <w:szCs w:val="24"/>
          <w:rtl w:val="0"/>
          <w:lang w:val="en-US"/>
        </w:rPr>
        <w:t xml:space="preserve"> MGIS was the first school to participate in the SVEEP Program with the Election Commission of Gujarat as a pilot project.</w:t>
        <w:tab/>
        <w:t xml:space="preserve">      </w:t>
      </w:r>
    </w:p>
    <w:p>
      <w:pPr>
        <w:pStyle w:val="Free Form"/>
        <w:tabs>
          <w:tab w:val="left" w:pos="5000"/>
          <w:tab w:val="left" w:pos="5000"/>
        </w:tabs>
        <w:bidi w:val="0"/>
        <w:spacing w:after="240" w:line="288" w:lineRule="auto"/>
        <w:ind w:left="0" w:right="0" w:firstLine="0"/>
        <w:jc w:val="both"/>
        <w:rPr>
          <w:rFonts w:ascii="Palatino" w:cs="Palatino" w:hAnsi="Palatino" w:eastAsia="Palatino"/>
          <w:color w:val="434343"/>
          <w:sz w:val="24"/>
          <w:szCs w:val="24"/>
          <w:rtl w:val="0"/>
        </w:rPr>
      </w:pPr>
    </w:p>
    <w:p>
      <w:pPr>
        <w:pStyle w:val="Free Form"/>
        <w:tabs>
          <w:tab w:val="left" w:pos="5000"/>
          <w:tab w:val="left" w:pos="5000"/>
        </w:tabs>
        <w:bidi w:val="0"/>
        <w:spacing w:after="240" w:line="288" w:lineRule="auto"/>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          </w:t>
      </w:r>
      <w:r>
        <w:rPr>
          <w:rFonts w:ascii="Palatino"/>
          <w:color w:val="434343"/>
          <w:sz w:val="24"/>
          <w:szCs w:val="24"/>
          <w:rtl w:val="0"/>
          <w:lang w:val="en-US"/>
        </w:rPr>
        <w:t>MGIS</w:t>
      </w:r>
      <w:r>
        <w:rPr>
          <w:rFonts w:ascii="Palatino"/>
          <w:color w:val="434343"/>
          <w:sz w:val="24"/>
          <w:szCs w:val="24"/>
          <w:rtl w:val="0"/>
          <w:lang w:val="en-US"/>
        </w:rPr>
        <w:t xml:space="preserve"> is based on the tenets of equality and freedom. In a true democratic process that places the learner at the centre, </w:t>
      </w:r>
      <w:r>
        <w:rPr>
          <w:rFonts w:ascii="Palatino"/>
          <w:color w:val="434343"/>
          <w:sz w:val="24"/>
          <w:szCs w:val="24"/>
          <w:rtl w:val="0"/>
          <w:lang w:val="en-US"/>
        </w:rPr>
        <w:t>students at MGIS</w:t>
      </w:r>
      <w:r>
        <w:rPr>
          <w:rFonts w:ascii="Palatino"/>
          <w:color w:val="434343"/>
          <w:sz w:val="24"/>
          <w:szCs w:val="24"/>
          <w:rtl w:val="0"/>
          <w:lang w:val="en-US"/>
        </w:rPr>
        <w:t xml:space="preserve"> hold council meetings </w:t>
      </w:r>
      <w:r>
        <w:rPr>
          <w:rFonts w:ascii="Palatino"/>
          <w:color w:val="434343"/>
          <w:sz w:val="24"/>
          <w:szCs w:val="24"/>
          <w:rtl w:val="0"/>
          <w:lang w:val="en-US"/>
        </w:rPr>
        <w:t xml:space="preserve">in every class with elected Chairman and Secretary among the student candidates from the class who stand up for elections, this provides students a platform to express themselves democratically and give </w:t>
      </w:r>
      <w:r>
        <w:rPr>
          <w:rFonts w:ascii="Palatino"/>
          <w:color w:val="434343"/>
          <w:sz w:val="24"/>
          <w:szCs w:val="24"/>
          <w:rtl w:val="0"/>
          <w:lang w:val="en-US"/>
        </w:rPr>
        <w:t>valuabl</w:t>
      </w:r>
      <w:r>
        <w:rPr>
          <w:rFonts w:ascii="Palatino"/>
          <w:color w:val="434343"/>
          <w:sz w:val="24"/>
          <w:szCs w:val="24"/>
          <w:rtl w:val="0"/>
          <w:lang w:val="en-US"/>
        </w:rPr>
        <w:t xml:space="preserve">e feedback about their needs and preferences through voting. It also gives students a first hand, working understanding of governance from Grade 3 onwards. The Council is empowered to take decisions about day to day functioning of the class, resolve conflicts, create class rules and amend them after a vote. </w:t>
      </w:r>
      <w:r>
        <w:rPr>
          <w:rFonts w:ascii="Palatino"/>
          <w:color w:val="434343"/>
          <w:sz w:val="24"/>
          <w:szCs w:val="24"/>
          <w:rtl w:val="0"/>
          <w:lang w:val="en-US"/>
        </w:rPr>
        <w:t xml:space="preserve">The </w:t>
      </w:r>
      <w:r>
        <w:rPr>
          <w:rFonts w:ascii="Palatino"/>
          <w:color w:val="434343"/>
          <w:sz w:val="24"/>
          <w:szCs w:val="24"/>
          <w:rtl w:val="0"/>
          <w:lang w:val="en-US"/>
        </w:rPr>
        <w:t xml:space="preserve">theoretical framework of the school is anchored in the tenets of progressive education </w:t>
      </w:r>
      <w:r>
        <w:rPr>
          <w:rFonts w:ascii="Palatino"/>
          <w:color w:val="434343"/>
          <w:sz w:val="24"/>
          <w:szCs w:val="24"/>
          <w:rtl w:val="0"/>
          <w:lang w:val="en-US"/>
        </w:rPr>
        <w:t xml:space="preserve">that promotes a democratic </w:t>
      </w:r>
      <w:r>
        <w:rPr>
          <w:rFonts w:ascii="Palatino"/>
          <w:color w:val="434343"/>
          <w:sz w:val="24"/>
          <w:szCs w:val="24"/>
          <w:rtl w:val="0"/>
          <w:lang w:val="en-US"/>
        </w:rPr>
        <w:t xml:space="preserve">and constructivist approach in which the learners are looked upon as architects of their own learning experience. Through </w:t>
      </w:r>
      <w:r>
        <w:rPr>
          <w:rFonts w:ascii="Palatino"/>
          <w:color w:val="434343"/>
          <w:sz w:val="24"/>
          <w:szCs w:val="24"/>
          <w:rtl w:val="0"/>
          <w:lang w:val="en-US"/>
        </w:rPr>
        <w:t>a</w:t>
      </w:r>
      <w:r>
        <w:rPr>
          <w:rFonts w:ascii="Palatino"/>
          <w:color w:val="434343"/>
          <w:sz w:val="24"/>
          <w:szCs w:val="24"/>
          <w:rtl w:val="0"/>
          <w:lang w:val="en-US"/>
        </w:rPr>
        <w:t xml:space="preserve"> project-based approach, learning is guided not by subjects but by challenges and the need to overcome them.</w:t>
      </w:r>
    </w:p>
    <w:p>
      <w:pPr>
        <w:pStyle w:val="Free Form"/>
        <w:tabs>
          <w:tab w:val="left" w:pos="5000"/>
          <w:tab w:val="left" w:pos="5000"/>
        </w:tabs>
        <w:bidi w:val="0"/>
        <w:spacing w:after="240" w:line="288" w:lineRule="auto"/>
        <w:ind w:left="0" w:right="0" w:firstLine="0"/>
        <w:jc w:val="both"/>
        <w:rPr>
          <w:rFonts w:ascii="Palatino" w:cs="Palatino" w:hAnsi="Palatino" w:eastAsia="Palatino"/>
          <w:color w:val="434343"/>
          <w:sz w:val="24"/>
          <w:szCs w:val="24"/>
          <w:rtl w:val="0"/>
        </w:rPr>
      </w:pPr>
    </w:p>
    <w:p>
      <w:pPr>
        <w:pStyle w:val="Body"/>
        <w:ind w:firstLine="600"/>
        <w:jc w:val="both"/>
        <w:rPr>
          <w:rFonts w:ascii="Palatino" w:cs="Palatino" w:hAnsi="Palatino" w:eastAsia="Palatino"/>
          <w:color w:val="000000"/>
          <w:sz w:val="24"/>
          <w:szCs w:val="24"/>
          <w:rtl w:val="0"/>
        </w:rPr>
      </w:pPr>
      <w:r>
        <w:rPr>
          <w:rFonts w:ascii="Palatino"/>
          <w:color w:val="434343"/>
          <w:sz w:val="24"/>
          <w:szCs w:val="24"/>
          <w:rtl w:val="0"/>
          <w:lang w:val="en-US"/>
        </w:rPr>
        <w:t xml:space="preserve">In this report the list of strategies and activities will be discussed and listed in the hope that it will benefit the larger community of stakeholders across the country. The school first partnered with the Office of the Election Commission of Gujarat in the </w:t>
      </w:r>
      <w:r>
        <w:rPr>
          <w:rFonts w:ascii="Palatino"/>
          <w:color w:val="434343"/>
          <w:sz w:val="24"/>
          <w:szCs w:val="24"/>
          <w:rtl w:val="0"/>
          <w:lang w:val="en-US"/>
        </w:rPr>
        <w:t xml:space="preserve">National Consultation of Voters Participation </w:t>
      </w:r>
      <w:r>
        <w:rPr>
          <w:rFonts w:ascii="Palatino"/>
          <w:color w:val="434343"/>
          <w:sz w:val="24"/>
          <w:szCs w:val="24"/>
          <w:rtl w:val="0"/>
          <w:lang w:val="en-US"/>
        </w:rPr>
        <w:t xml:space="preserve">Meeting </w:t>
      </w:r>
      <w:r>
        <w:rPr>
          <w:rFonts w:ascii="Palatino"/>
          <w:color w:val="434343"/>
          <w:sz w:val="24"/>
          <w:szCs w:val="24"/>
          <w:rtl w:val="0"/>
          <w:lang w:val="en-US"/>
        </w:rPr>
        <w:t>organised by the Election Commission of India on 4 March 2011 in New Delhi</w:t>
      </w:r>
      <w:r>
        <w:rPr>
          <w:rFonts w:ascii="Palatino"/>
          <w:color w:val="434343"/>
          <w:sz w:val="24"/>
          <w:szCs w:val="24"/>
          <w:rtl w:val="0"/>
          <w:lang w:val="en-US"/>
        </w:rPr>
        <w:t xml:space="preserve">. The presentation was a success and the founder of the school was asked to table a report listing pan-India level suggestions and strategies on inculcating values of democracy and electoral practice in schools across India through curriculum changes inspired from the grassroots level work done in Mahatma Gandhi International School, Ahmedabad. From there commenced </w:t>
      </w:r>
      <w:r>
        <w:rPr>
          <w:rFonts w:ascii="Palatino"/>
          <w:color w:val="434343"/>
          <w:sz w:val="24"/>
          <w:szCs w:val="24"/>
          <w:rtl w:val="0"/>
          <w:lang w:val="en-US"/>
        </w:rPr>
        <w:t xml:space="preserve">a pilot program that continues till today to share strategies to promote SVEEP, create content, design solutions, engage with stakeholders, create lesson plans to integrate the SVEEP objectives in the curriculum etc for the youth and urban dwellers as target audience. </w:t>
      </w:r>
    </w:p>
    <w:p>
      <w:pPr>
        <w:pStyle w:val="Body"/>
        <w:ind w:firstLine="600"/>
        <w:jc w:val="both"/>
        <w:rPr>
          <w:rFonts w:ascii="Palatino" w:cs="Palatino" w:hAnsi="Palatino" w:eastAsia="Palatino"/>
          <w:color w:val="000000"/>
          <w:sz w:val="24"/>
          <w:szCs w:val="24"/>
          <w:rtl w:val="0"/>
        </w:rPr>
      </w:pPr>
    </w:p>
    <w:p>
      <w:pPr>
        <w:pStyle w:val="Body"/>
        <w:ind w:firstLine="600"/>
        <w:jc w:val="both"/>
        <w:rPr>
          <w:rFonts w:ascii="Palatino" w:cs="Palatino" w:hAnsi="Palatino" w:eastAsia="Palatino"/>
          <w:color w:val="000000"/>
          <w:sz w:val="24"/>
          <w:szCs w:val="24"/>
          <w:rtl w:val="0"/>
          <w:lang w:val="en-US"/>
        </w:rPr>
      </w:pPr>
    </w:p>
    <w:p>
      <w:pPr>
        <w:pStyle w:val="Heading"/>
        <w:jc w:val="both"/>
      </w:pPr>
      <w:r>
        <w:rPr>
          <w:rFonts w:ascii="Baskerville SemiBold" w:cs="Baskerville SemiBold" w:hAnsi="Baskerville SemiBold" w:eastAsia="Baskerville SemiBold"/>
          <w:rtl w:val="0"/>
          <w:lang w:val="en-US"/>
        </w:rPr>
        <w:br w:type="page"/>
      </w:r>
    </w:p>
    <w:p>
      <w:pPr>
        <w:pStyle w:val="Heading"/>
        <w:rPr>
          <w:rFonts w:ascii="Baskerville SemiBold" w:cs="Baskerville SemiBold" w:hAnsi="Baskerville SemiBold" w:eastAsia="Baskerville SemiBold"/>
        </w:rPr>
      </w:pPr>
      <w:r>
        <w:rPr>
          <w:rFonts w:ascii="Baskerville SemiBold"/>
          <w:rtl w:val="0"/>
          <w:lang w:val="en-US"/>
        </w:rPr>
        <w:t>Strategies to reach out to the focus group</w:t>
      </w:r>
    </w:p>
    <w:p>
      <w:pPr>
        <w:pStyle w:val="Heading"/>
        <w:spacing w:line="288" w:lineRule="auto"/>
        <w:jc w:val="both"/>
        <w:rPr>
          <w:rFonts w:ascii="Palatino" w:cs="Palatino" w:hAnsi="Palatino" w:eastAsia="Palatino"/>
          <w:sz w:val="24"/>
          <w:szCs w:val="24"/>
        </w:rPr>
      </w:pPr>
      <w:r>
        <w:rPr>
          <w:rFonts w:ascii="Palatino" w:cs="Palatino" w:hAnsi="Palatino" w:eastAsia="Palatino"/>
          <w:sz w:val="24"/>
          <w:szCs w:val="24"/>
        </w:rPr>
        <w:tab/>
      </w:r>
    </w:p>
    <w:p>
      <w:pPr>
        <w:pStyle w:val="Heading"/>
        <w:spacing w:line="288" w:lineRule="auto"/>
        <w:jc w:val="both"/>
        <w:rPr>
          <w:rFonts w:ascii="Palatino" w:cs="Palatino" w:hAnsi="Palatino" w:eastAsia="Palatino"/>
          <w:color w:val="434343"/>
          <w:sz w:val="24"/>
          <w:szCs w:val="24"/>
        </w:rPr>
      </w:pPr>
      <w:r>
        <w:rPr>
          <w:rFonts w:ascii="Palatino" w:cs="Palatino" w:hAnsi="Palatino" w:eastAsia="Palatino"/>
          <w:sz w:val="24"/>
          <w:szCs w:val="24"/>
          <w:rtl w:val="0"/>
        </w:rPr>
        <w:tab/>
        <w:t>Since MGIS is a an educational institution, the strategies will address primarily the youth and urban electors as focus group. Also the strategies will include hands-on projects that would interest the youth and provide an educational framework for implementation in schools and colleges. The strategies will be presented in several sections; in the first section e</w:t>
      </w:r>
      <w:r>
        <w:rPr>
          <w:rFonts w:ascii="Palatino"/>
          <w:color w:val="434343"/>
          <w:sz w:val="24"/>
          <w:szCs w:val="24"/>
          <w:rtl w:val="0"/>
          <w:lang w:val="en-US"/>
        </w:rPr>
        <w:t xml:space="preserve">xtracts from the report written by Anju Musafir, co-founder of Mahatma Gandhi International School, Ahmedabad and Smt. Anita Karwal, IAS Chief Election Officer, Gujarat that was drafted for the Election Commission of India, New Delhi will be shared. In the second section, strategies for activities as well as a list of activities done by MGIS students and teachers that worked successfully for urban electors and the youth will be shared along with a PowerPoint Presentation and PDF Document about the same. The third section will include a list of strategies shared by students and teachers of Mahatma Gandhi International School to Smt. Anita Karwal, IAS Chief Election Officer, Gujarat. </w:t>
      </w:r>
    </w:p>
    <w:p>
      <w:pPr>
        <w:pStyle w:val="Body 2"/>
        <w:jc w:val="both"/>
        <w:rPr>
          <w:color w:val="434343"/>
        </w:rPr>
      </w:pPr>
    </w:p>
    <w:p>
      <w:pPr>
        <w:pStyle w:val="Subtitle"/>
        <w:jc w:val="both"/>
      </w:pPr>
      <w:r>
        <w:rPr>
          <w:color w:val="434343"/>
        </w:rPr>
        <w:br w:type="page"/>
      </w: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rPr>
          <w:rFonts w:ascii="Baskerville SemiBold" w:cs="Baskerville SemiBold" w:hAnsi="Baskerville SemiBold" w:eastAsia="Baskerville SemiBold"/>
          <w:color w:val="434343"/>
          <w:sz w:val="56"/>
          <w:szCs w:val="56"/>
        </w:rPr>
      </w:pPr>
      <w:r>
        <w:rPr>
          <w:rFonts w:ascii="Baskerville SemiBold"/>
          <w:color w:val="434343"/>
          <w:sz w:val="56"/>
          <w:szCs w:val="56"/>
          <w:rtl w:val="0"/>
          <w:lang w:val="en-US"/>
        </w:rPr>
        <w:t>Section A:</w:t>
      </w:r>
    </w:p>
    <w:p>
      <w:pPr>
        <w:pStyle w:val="Body 2"/>
        <w:jc w:val="center"/>
        <w:rPr>
          <w:color w:val="434343"/>
        </w:rPr>
      </w:pPr>
    </w:p>
    <w:p>
      <w:pPr>
        <w:pStyle w:val="Subtitle"/>
        <w:rPr>
          <w:rFonts w:ascii="Baskerville SemiBold" w:cs="Baskerville SemiBold" w:hAnsi="Baskerville SemiBold" w:eastAsia="Baskerville SemiBold"/>
          <w:color w:val="434343"/>
          <w:sz w:val="56"/>
          <w:szCs w:val="56"/>
        </w:rPr>
      </w:pPr>
      <w:r>
        <w:rPr>
          <w:rFonts w:ascii="Baskerville SemiBold"/>
          <w:color w:val="434343"/>
          <w:sz w:val="56"/>
          <w:szCs w:val="56"/>
          <w:rtl w:val="0"/>
          <w:lang w:val="en-US"/>
        </w:rPr>
        <w:t xml:space="preserve"> Strategies to inculcate values of democracy and electoral practices in educational institutions at pan-India level </w:t>
      </w:r>
    </w:p>
    <w:p>
      <w:pPr>
        <w:pStyle w:val="Subtitle"/>
        <w:rPr>
          <w:color w:val="434343"/>
          <w:sz w:val="56"/>
          <w:szCs w:val="56"/>
        </w:rPr>
      </w:pPr>
    </w:p>
    <w:p>
      <w:pPr>
        <w:pStyle w:val="Subtitle"/>
        <w:rPr>
          <w:color w:val="434343"/>
          <w:sz w:val="46"/>
          <w:szCs w:val="46"/>
        </w:rPr>
      </w:pPr>
      <w:r>
        <w:rPr>
          <w:color w:val="434343"/>
          <w:sz w:val="46"/>
          <w:szCs w:val="46"/>
          <w:rtl w:val="0"/>
          <w:lang w:val="en-US"/>
        </w:rPr>
        <w:t>Extracts from the Report by Ms. Anju Musafir and Smt. Anita Karwal</w:t>
      </w:r>
    </w:p>
    <w:p>
      <w:pPr>
        <w:pStyle w:val="Heading"/>
        <w:spacing w:line="288" w:lineRule="auto"/>
        <w:jc w:val="both"/>
        <w:rPr>
          <w:rFonts w:ascii="Palatino" w:cs="Palatino" w:hAnsi="Palatino" w:eastAsia="Palatino"/>
          <w:color w:val="434343"/>
          <w:sz w:val="24"/>
          <w:szCs w:val="24"/>
        </w:rPr>
      </w:pPr>
      <w:r>
        <w:rPr>
          <w:rFonts w:ascii="Palatino"/>
          <w:b w:val="1"/>
          <w:bCs w:val="1"/>
          <w:sz w:val="24"/>
          <w:szCs w:val="24"/>
          <w:rtl w:val="0"/>
          <w:lang w:val="en-US"/>
        </w:rPr>
        <w:t xml:space="preserve"> </w:t>
        <w:tab/>
      </w:r>
      <w:r>
        <w:rPr>
          <w:rFonts w:hAnsi="Palatino" w:hint="default"/>
          <w:color w:val="434343"/>
          <w:sz w:val="24"/>
          <w:szCs w:val="24"/>
          <w:rtl w:val="0"/>
          <w:lang w:val="en-US"/>
        </w:rPr>
        <w:t>“</w:t>
      </w:r>
      <w:r>
        <w:rPr>
          <w:rFonts w:ascii="Palatino"/>
          <w:color w:val="434343"/>
          <w:sz w:val="24"/>
          <w:szCs w:val="24"/>
          <w:rtl w:val="0"/>
          <w:lang w:val="en-US"/>
        </w:rPr>
        <w:t xml:space="preserve">A review of the current curriculum of schools makes it clear that civics books of both, Central Board of Secondary Education and State Boards definitely contain some content on elections and the importance of Parliament. In higher educational institutions i.e. colleges and universities there is no common curricula on democratic values or electoral practices/processes except in specialized courses such as Political Science, Public Administration, Sociology etc. A few schools in the country are aware of and conduct mock exercises based on the procedures followed in the UN General Assembly. Aside from this the only other exposure that students have to the process of elections is in the actual elections of the student bodies. Therefore, there exists a real challenge of how to bring democracy in the every day lives of school students who are on the threshold of adulthood and also in the lives of college students who will be required to make informed choices as citizens of a democratic nation. </w:t>
      </w:r>
    </w:p>
    <w:p>
      <w:pPr>
        <w:pStyle w:val="Heading"/>
        <w:spacing w:line="288" w:lineRule="auto"/>
        <w:jc w:val="both"/>
        <w:rPr>
          <w:rFonts w:ascii="Palatino" w:cs="Palatino" w:hAnsi="Palatino" w:eastAsia="Palatino"/>
          <w:color w:val="434343"/>
          <w:sz w:val="24"/>
          <w:szCs w:val="24"/>
        </w:rPr>
      </w:pPr>
      <w:r>
        <w:rPr>
          <w:rFonts w:ascii="Palatino" w:cs="Palatino" w:hAnsi="Palatino" w:eastAsia="Palatino"/>
          <w:color w:val="434343"/>
          <w:sz w:val="24"/>
          <w:szCs w:val="24"/>
        </w:rPr>
        <w:tab/>
      </w:r>
    </w:p>
    <w:p>
      <w:pPr>
        <w:pStyle w:val="Heading"/>
        <w:spacing w:line="288" w:lineRule="auto"/>
        <w:jc w:val="both"/>
        <w:rPr>
          <w:rFonts w:ascii="Palatino" w:cs="Palatino" w:hAnsi="Palatino" w:eastAsia="Palatino"/>
          <w:color w:val="434343"/>
          <w:sz w:val="24"/>
          <w:szCs w:val="24"/>
        </w:rPr>
      </w:pPr>
      <w:r>
        <w:rPr>
          <w:rFonts w:ascii="Palatino" w:cs="Palatino" w:hAnsi="Palatino" w:eastAsia="Palatino"/>
          <w:color w:val="434343"/>
          <w:sz w:val="24"/>
          <w:szCs w:val="24"/>
        </w:rPr>
        <w:tab/>
      </w:r>
      <w:r>
        <w:rPr>
          <w:rFonts w:ascii="Palatino"/>
          <w:color w:val="434343"/>
          <w:sz w:val="24"/>
          <w:szCs w:val="24"/>
          <w:rtl w:val="0"/>
          <w:lang w:val="en-US"/>
        </w:rPr>
        <w:t>Without the knowledge of democratic values it will be difficult to promote understanding of their role as citizens and it would not be easy to ensure their participation for furthering the cause of democracy. We are clear that we need to focus on the inculcation of rights and duties of these young citizens to bring them into the fold of democracy.</w:t>
      </w:r>
      <w:r>
        <w:rPr>
          <w:rFonts w:ascii="Palatino"/>
          <w:color w:val="434343"/>
          <w:sz w:val="24"/>
          <w:szCs w:val="24"/>
          <w:rtl w:val="0"/>
          <w:lang w:val="en-US"/>
        </w:rPr>
        <w:t xml:space="preserve"> </w:t>
      </w:r>
      <w:r>
        <w:rPr>
          <w:rFonts w:ascii="Palatino"/>
          <w:color w:val="434343"/>
          <w:sz w:val="24"/>
          <w:szCs w:val="24"/>
          <w:rtl w:val="0"/>
          <w:lang w:val="en-US"/>
        </w:rPr>
        <w:t xml:space="preserve">The school books already contain details of why, how and for what elections are conducted. It is felt that there is no need to make any changes in the written course content of schools at this stage. However, it is felt that the same chapters should be taught by giving practical experience of democracy through the methodology of forming School Councils and Class Councils. The recommendations in this report outline the justification, procedures and processes for the formation of these Councils with universal participations of representatives from amongst all categories in a school, i.e. school teachers, management, students and service staff. At the college level, the recommendations in this report are based on the premise that it is necessary to tap the talent of the young adults in the area of their understanding of </w:t>
      </w:r>
      <w:r>
        <w:rPr>
          <w:rFonts w:hAnsi="Palatino" w:hint="default"/>
          <w:color w:val="434343"/>
          <w:sz w:val="24"/>
          <w:szCs w:val="24"/>
          <w:rtl w:val="0"/>
        </w:rPr>
        <w:t>“</w:t>
      </w:r>
      <w:r>
        <w:rPr>
          <w:rFonts w:ascii="Palatino"/>
          <w:color w:val="434343"/>
          <w:sz w:val="24"/>
          <w:szCs w:val="24"/>
          <w:rtl w:val="0"/>
          <w:lang w:val="en-US"/>
        </w:rPr>
        <w:t>citizenship</w:t>
      </w:r>
      <w:r>
        <w:rPr>
          <w:rFonts w:hAnsi="Palatino" w:hint="default"/>
          <w:color w:val="434343"/>
          <w:sz w:val="24"/>
          <w:szCs w:val="24"/>
          <w:rtl w:val="0"/>
        </w:rPr>
        <w:t>”</w:t>
      </w:r>
      <w:r>
        <w:rPr>
          <w:rFonts w:ascii="Palatino"/>
          <w:color w:val="434343"/>
          <w:sz w:val="24"/>
          <w:szCs w:val="24"/>
          <w:rtl w:val="0"/>
          <w:lang w:val="en-US"/>
        </w:rPr>
        <w:t xml:space="preserve">, and in the process of tapping bring about their enthusiastic participation in the process of inculcating democratic values. This document therefore contains two parts. </w:t>
      </w:r>
    </w:p>
    <w:p>
      <w:pPr>
        <w:pStyle w:val="Body"/>
        <w:jc w:val="both"/>
        <w:rPr>
          <w:rFonts w:ascii="Palatino" w:cs="Palatino" w:hAnsi="Palatino" w:eastAsia="Palatino"/>
          <w:color w:val="434343"/>
          <w:sz w:val="24"/>
          <w:szCs w:val="24"/>
        </w:rPr>
      </w:pPr>
    </w:p>
    <w:p>
      <w:pPr>
        <w:pStyle w:val="Body"/>
        <w:jc w:val="both"/>
        <w:rPr>
          <w:rFonts w:ascii="Palatino" w:cs="Palatino" w:hAnsi="Palatino" w:eastAsia="Palatino"/>
          <w:color w:val="434343"/>
          <w:sz w:val="24"/>
          <w:szCs w:val="24"/>
        </w:rPr>
      </w:pPr>
      <w:r>
        <w:rPr>
          <w:rFonts w:ascii="Palatino" w:cs="Palatino" w:hAnsi="Palatino" w:eastAsia="Palatino"/>
          <w:color w:val="434343"/>
          <w:sz w:val="24"/>
          <w:szCs w:val="24"/>
        </w:rPr>
        <w:tab/>
      </w:r>
      <w:r>
        <w:rPr>
          <w:rFonts w:ascii="Palatino"/>
          <w:b w:val="1"/>
          <w:bCs w:val="1"/>
          <w:color w:val="434343"/>
          <w:sz w:val="24"/>
          <w:szCs w:val="24"/>
          <w:rtl w:val="0"/>
        </w:rPr>
        <w:t xml:space="preserve">Part I </w:t>
      </w:r>
      <w:r>
        <w:rPr>
          <w:rFonts w:ascii="Palatino"/>
          <w:color w:val="434343"/>
          <w:sz w:val="24"/>
          <w:szCs w:val="24"/>
          <w:rtl w:val="0"/>
          <w:lang w:val="en-US"/>
        </w:rPr>
        <w:t xml:space="preserve">gives suggestions on the practical interventions to be done at school level without restructuring academic curriculum. These are based on the actual experience of the activities suggested here at the Mahatma Gandhi International School, Ahmedabad. </w:t>
      </w:r>
    </w:p>
    <w:p>
      <w:pPr>
        <w:pStyle w:val="Body"/>
        <w:jc w:val="both"/>
        <w:rPr>
          <w:rFonts w:ascii="Palatino" w:cs="Palatino" w:hAnsi="Palatino" w:eastAsia="Palatino"/>
          <w:color w:val="434343"/>
          <w:sz w:val="24"/>
          <w:szCs w:val="24"/>
        </w:rPr>
      </w:pPr>
      <w:r>
        <w:rPr>
          <w:rFonts w:ascii="Palatino" w:cs="Palatino" w:hAnsi="Palatino" w:eastAsia="Palatino"/>
          <w:color w:val="434343"/>
          <w:sz w:val="24"/>
          <w:szCs w:val="24"/>
        </w:rPr>
        <w:tab/>
      </w:r>
      <w:r>
        <w:rPr>
          <w:rFonts w:ascii="Palatino"/>
          <w:b w:val="1"/>
          <w:bCs w:val="1"/>
          <w:color w:val="434343"/>
          <w:sz w:val="24"/>
          <w:szCs w:val="24"/>
          <w:rtl w:val="0"/>
        </w:rPr>
        <w:t xml:space="preserve">Part II </w:t>
      </w:r>
      <w:r>
        <w:rPr>
          <w:rFonts w:ascii="Palatino"/>
          <w:color w:val="434343"/>
          <w:sz w:val="24"/>
          <w:szCs w:val="24"/>
          <w:rtl w:val="0"/>
          <w:lang w:val="en-US"/>
        </w:rPr>
        <w:t xml:space="preserve">suggests extra-curriculum interventions at higher secondary school, college and other higher educational institutional levels for inculcating values of democracy in electoral practice. </w:t>
      </w:r>
      <w:r>
        <w:rPr>
          <w:rFonts w:ascii="Palatino"/>
          <w:b w:val="1"/>
          <w:bCs w:val="1"/>
          <w:color w:val="434343"/>
          <w:sz w:val="24"/>
          <w:szCs w:val="24"/>
          <w:rtl w:val="0"/>
        </w:rPr>
        <w:t xml:space="preserve">Part II </w:t>
      </w:r>
      <w:r>
        <w:rPr>
          <w:rFonts w:ascii="Palatino"/>
          <w:color w:val="434343"/>
          <w:sz w:val="24"/>
          <w:szCs w:val="24"/>
          <w:rtl w:val="0"/>
          <w:lang w:val="en-US"/>
        </w:rPr>
        <w:t xml:space="preserve">also recommends a curriculum intervention at college level. </w:t>
      </w:r>
      <w:r>
        <w:rPr>
          <w:rFonts w:hAnsi="Palatino" w:hint="default"/>
          <w:color w:val="434343"/>
          <w:sz w:val="24"/>
          <w:szCs w:val="24"/>
          <w:rtl w:val="0"/>
          <w:lang w:val="en-US"/>
        </w:rPr>
        <w:t xml:space="preserve">” </w:t>
      </w:r>
    </w:p>
    <w:p>
      <w:pPr>
        <w:pStyle w:val="Body"/>
        <w:jc w:val="both"/>
        <w:rPr>
          <w:rFonts w:ascii="Palatino" w:cs="Palatino" w:hAnsi="Palatino" w:eastAsia="Palatino"/>
          <w:color w:val="434343"/>
          <w:sz w:val="24"/>
          <w:szCs w:val="24"/>
        </w:rPr>
      </w:pPr>
    </w:p>
    <w:p>
      <w:pPr>
        <w:pStyle w:val="Body"/>
        <w:jc w:val="both"/>
        <w:rPr>
          <w:rFonts w:ascii="Palatino" w:cs="Palatino" w:hAnsi="Palatino" w:eastAsia="Palatino"/>
          <w:color w:val="434343"/>
          <w:sz w:val="24"/>
          <w:szCs w:val="24"/>
        </w:rPr>
      </w:pPr>
      <w:r>
        <w:rPr>
          <w:rFonts w:ascii="Palatino" w:cs="Palatino" w:hAnsi="Palatino" w:eastAsia="Palatino"/>
          <w:color w:val="434343"/>
          <w:sz w:val="24"/>
          <w:szCs w:val="24"/>
          <w:rtl w:val="0"/>
          <w:lang w:val="en-US"/>
        </w:rPr>
        <w:tab/>
        <w:t xml:space="preserve">The strategies listed in the report have been summarised below: </w:t>
      </w:r>
    </w:p>
    <w:p>
      <w:pPr>
        <w:pStyle w:val="Body"/>
        <w:jc w:val="both"/>
        <w:rPr>
          <w:rFonts w:ascii="Palatino" w:cs="Palatino" w:hAnsi="Palatino" w:eastAsia="Palatino"/>
          <w:color w:val="434343"/>
          <w:sz w:val="24"/>
          <w:szCs w:val="24"/>
        </w:rPr>
      </w:pPr>
    </w:p>
    <w:p>
      <w:pPr>
        <w:pStyle w:val="Subheading"/>
        <w:jc w:val="both"/>
        <w:rPr>
          <w:color w:val="434343"/>
          <w:sz w:val="32"/>
          <w:szCs w:val="32"/>
        </w:rPr>
      </w:pPr>
    </w:p>
    <w:p>
      <w:pPr>
        <w:pStyle w:val="Subheading"/>
        <w:rPr>
          <w:color w:val="434343"/>
          <w:sz w:val="32"/>
          <w:szCs w:val="32"/>
        </w:rPr>
      </w:pPr>
      <w:r>
        <w:rPr>
          <w:color w:val="434343"/>
          <w:sz w:val="32"/>
          <w:szCs w:val="32"/>
          <w:rtl w:val="0"/>
          <w:lang w:val="en-US"/>
        </w:rPr>
        <w:t xml:space="preserve">Part - I : School Level </w:t>
      </w:r>
    </w:p>
    <w:p>
      <w:pPr>
        <w:pStyle w:val="Body 2"/>
        <w:jc w:val="both"/>
        <w:rPr>
          <w:color w:val="434343"/>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1. </w:t>
      </w:r>
      <w:r>
        <w:rPr>
          <w:rFonts w:ascii="Palatino"/>
          <w:b w:val="1"/>
          <w:bCs w:val="1"/>
          <w:color w:val="434343"/>
          <w:sz w:val="24"/>
          <w:szCs w:val="24"/>
          <w:rtl w:val="0"/>
          <w:lang w:val="en-US"/>
        </w:rPr>
        <w:t xml:space="preserve">It is recommended that each school set up a School Council to initiate self-governance with participation in decision-making and responsibilities at the whole school level. </w:t>
      </w:r>
      <w:r>
        <w:rPr>
          <w:rFonts w:ascii="Palatino"/>
          <w:b w:val="1"/>
          <w:bCs w:val="1"/>
          <w:color w:val="434343"/>
          <w:sz w:val="24"/>
          <w:szCs w:val="24"/>
          <w:rtl w:val="0"/>
          <w:lang w:val="en-US"/>
        </w:rPr>
        <w:t xml:space="preserve">It should not be merely the </w:t>
      </w:r>
      <w:r>
        <w:rPr>
          <w:rFonts w:ascii="Palatino"/>
          <w:color w:val="434343"/>
          <w:sz w:val="24"/>
          <w:szCs w:val="24"/>
          <w:rtl w:val="0"/>
          <w:lang w:val="en-US"/>
        </w:rPr>
        <w:t>creation of a School Council but the actual powers of decision-making that children both young and adolescents have, that will fulfil the objectives of a genuine experience and understanding of democratic processes</w:t>
      </w:r>
      <w:r>
        <w:rPr>
          <w:rFonts w:ascii="Palatino"/>
          <w:color w:val="434343"/>
          <w:sz w:val="24"/>
          <w:szCs w:val="24"/>
          <w:rtl w:val="0"/>
          <w:lang w:val="en-US"/>
        </w:rPr>
        <w:t xml:space="preserve">. </w:t>
      </w:r>
      <w:r>
        <w:rPr>
          <w:rFonts w:ascii="Palatino"/>
          <w:color w:val="434343"/>
          <w:sz w:val="24"/>
          <w:szCs w:val="24"/>
          <w:rtl w:val="0"/>
          <w:lang w:val="en-US"/>
        </w:rPr>
        <w:t xml:space="preserve">If the real experience of democracy is to be felt by children in their adulthood, then participatory processes must be introduced at the school level. The children from primary to secondary years in varying degrees of increasing complexity must be involved in voicing their opinions and feelings. Some amount of decision-making processes must be introduced to encourage children to experience the rewards as well as the challenges in self-governance. </w:t>
      </w:r>
      <w:r>
        <w:rPr>
          <w:rFonts w:ascii="Palatino"/>
          <w:color w:val="434343"/>
          <w:sz w:val="24"/>
          <w:szCs w:val="24"/>
          <w:rtl w:val="0"/>
          <w:lang w:val="en-US"/>
        </w:rPr>
        <w:t>T</w:t>
      </w:r>
      <w:r>
        <w:rPr>
          <w:rFonts w:ascii="Palatino"/>
          <w:color w:val="434343"/>
          <w:sz w:val="24"/>
          <w:szCs w:val="24"/>
          <w:rtl w:val="0"/>
          <w:lang w:val="en-US"/>
        </w:rPr>
        <w:t xml:space="preserve">he democratic processes in schools must be experienced by the children at three levels:-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lang w:val="en-US"/>
        </w:rPr>
        <w:tab/>
        <w:t>A.</w:t>
        <w:tab/>
        <w:t xml:space="preserve">The Institution as a whole - (through a School Council)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lang w:val="en-US"/>
        </w:rPr>
        <w:tab/>
        <w:t>B.</w:t>
        <w:tab/>
        <w:t xml:space="preserve">The class as a unit - (through a Class Council)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lang w:val="en-US"/>
        </w:rPr>
        <w:tab/>
        <w:t>C.</w:t>
        <w:tab/>
        <w:t xml:space="preserve">The individual self </w:t>
      </w:r>
      <w:r>
        <w:rPr>
          <w:rFonts w:hAnsi="Palatino" w:hint="default"/>
          <w:color w:val="434343"/>
          <w:sz w:val="24"/>
          <w:szCs w:val="24"/>
          <w:rtl w:val="0"/>
        </w:rPr>
        <w:t xml:space="preserve">– </w:t>
      </w:r>
      <w:r>
        <w:rPr>
          <w:rFonts w:ascii="Palatino"/>
          <w:color w:val="434343"/>
          <w:sz w:val="24"/>
          <w:szCs w:val="24"/>
          <w:rtl w:val="0"/>
          <w:lang w:val="en-US"/>
        </w:rPr>
        <w:t xml:space="preserve">(reflection on ethical considerations) </w:t>
      </w: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Schools and Colleges must </w:t>
      </w:r>
      <w:r>
        <w:rPr>
          <w:rFonts w:ascii="Palatino"/>
          <w:color w:val="434343"/>
          <w:sz w:val="24"/>
          <w:szCs w:val="24"/>
          <w:rtl w:val="0"/>
          <w:lang w:val="en-US"/>
        </w:rPr>
        <w:t>introduce democratic processes as an experience</w:t>
      </w:r>
      <w:r>
        <w:rPr>
          <w:rFonts w:ascii="Palatino"/>
          <w:color w:val="434343"/>
          <w:sz w:val="24"/>
          <w:szCs w:val="24"/>
          <w:rtl w:val="0"/>
          <w:lang w:val="en-US"/>
        </w:rPr>
        <w:t>.</w:t>
      </w:r>
      <w:r>
        <w:rPr>
          <w:rFonts w:ascii="Palatino"/>
          <w:color w:val="434343"/>
          <w:sz w:val="24"/>
          <w:szCs w:val="24"/>
          <w:rtl w:val="0"/>
          <w:lang w:val="en-US"/>
        </w:rPr>
        <w:t xml:space="preserve">In order to make this feasible, it is suggested that the experience of democracy must be felt in the following ways:- </w:t>
      </w:r>
    </w:p>
    <w:p>
      <w:pPr>
        <w:pStyle w:val="Free Form"/>
        <w:bidi w:val="0"/>
        <w:spacing w:after="240"/>
        <w:ind w:left="0" w:right="0" w:firstLine="0"/>
        <w:jc w:val="both"/>
        <w:rPr>
          <w:rFonts w:ascii="Palatino" w:cs="Palatino" w:hAnsi="Palatino" w:eastAsia="Palatino"/>
          <w:color w:val="434343"/>
          <w:sz w:val="24"/>
          <w:szCs w:val="24"/>
          <w:rtl w:val="0"/>
        </w:rPr>
      </w:pPr>
      <w:r>
        <w:rPr>
          <w:rFonts w:ascii="Palatino"/>
          <w:b w:val="1"/>
          <w:bCs w:val="1"/>
          <w:color w:val="434343"/>
          <w:sz w:val="24"/>
          <w:szCs w:val="24"/>
          <w:rtl w:val="0"/>
        </w:rPr>
        <w:t xml:space="preserve">a) Procedural: </w:t>
      </w:r>
      <w:r>
        <w:rPr>
          <w:rFonts w:ascii="Palatino"/>
          <w:color w:val="434343"/>
          <w:sz w:val="24"/>
          <w:szCs w:val="24"/>
          <w:rtl w:val="0"/>
          <w:lang w:val="en-US"/>
        </w:rPr>
        <w:t xml:space="preserve">This means understanding the administrative mechanisms of voting such as the forms 6, 7, 8 and 8A, the rights and duties of voters, process of voting, etc. Curriculum based instruction is valuable also in providing key information to the young and prospective voter. </w:t>
      </w:r>
    </w:p>
    <w:p>
      <w:pPr>
        <w:pStyle w:val="Free Form"/>
        <w:bidi w:val="0"/>
        <w:spacing w:after="240"/>
        <w:ind w:left="0" w:right="0" w:firstLine="0"/>
        <w:jc w:val="both"/>
        <w:rPr>
          <w:rFonts w:ascii="Palatino" w:cs="Palatino" w:hAnsi="Palatino" w:eastAsia="Palatino"/>
          <w:color w:val="434343"/>
          <w:sz w:val="24"/>
          <w:szCs w:val="24"/>
          <w:rtl w:val="0"/>
        </w:rPr>
      </w:pPr>
      <w:r>
        <w:rPr>
          <w:rFonts w:ascii="Palatino"/>
          <w:b w:val="1"/>
          <w:bCs w:val="1"/>
          <w:color w:val="434343"/>
          <w:sz w:val="24"/>
          <w:szCs w:val="24"/>
          <w:rtl w:val="0"/>
        </w:rPr>
        <w:t>b)</w:t>
      </w:r>
      <w:r>
        <w:rPr>
          <w:rFonts w:ascii="Palatino"/>
          <w:b w:val="1"/>
          <w:bCs w:val="1"/>
          <w:color w:val="434343"/>
          <w:sz w:val="24"/>
          <w:szCs w:val="24"/>
          <w:rtl w:val="0"/>
          <w:lang w:val="en-US"/>
        </w:rPr>
        <w:t xml:space="preserve"> </w:t>
      </w:r>
      <w:r>
        <w:rPr>
          <w:rFonts w:ascii="Palatino"/>
          <w:b w:val="1"/>
          <w:bCs w:val="1"/>
          <w:color w:val="434343"/>
          <w:sz w:val="24"/>
          <w:szCs w:val="24"/>
          <w:rtl w:val="0"/>
        </w:rPr>
        <w:t>Process</w:t>
      </w:r>
      <w:r>
        <w:rPr>
          <w:rFonts w:ascii="Palatino"/>
          <w:color w:val="434343"/>
          <w:sz w:val="24"/>
          <w:szCs w:val="24"/>
          <w:rtl w:val="0"/>
        </w:rPr>
        <w:t>:</w:t>
      </w:r>
      <w:r>
        <w:rPr>
          <w:rFonts w:ascii="Palatino"/>
          <w:color w:val="434343"/>
          <w:sz w:val="24"/>
          <w:szCs w:val="24"/>
          <w:rtl w:val="0"/>
          <w:lang w:val="en-US"/>
        </w:rPr>
        <w:t xml:space="preserve"> </w:t>
      </w:r>
      <w:r>
        <w:rPr>
          <w:rFonts w:ascii="Palatino"/>
          <w:color w:val="434343"/>
          <w:sz w:val="24"/>
          <w:szCs w:val="24"/>
          <w:rtl w:val="0"/>
          <w:lang w:val="en-US"/>
        </w:rPr>
        <w:t>This</w:t>
      </w:r>
      <w:r>
        <w:rPr>
          <w:rFonts w:ascii="Palatino"/>
          <w:color w:val="434343"/>
          <w:sz w:val="24"/>
          <w:szCs w:val="24"/>
          <w:rtl w:val="0"/>
          <w:lang w:val="en-US"/>
        </w:rPr>
        <w:t xml:space="preserve"> </w:t>
      </w:r>
      <w:r>
        <w:rPr>
          <w:rFonts w:ascii="Palatino"/>
          <w:color w:val="434343"/>
          <w:sz w:val="24"/>
          <w:szCs w:val="24"/>
          <w:rtl w:val="0"/>
          <w:lang w:val="en-US"/>
        </w:rPr>
        <w:t>includes</w:t>
      </w:r>
      <w:r>
        <w:rPr>
          <w:rFonts w:ascii="Palatino"/>
          <w:color w:val="434343"/>
          <w:sz w:val="24"/>
          <w:szCs w:val="24"/>
          <w:rtl w:val="0"/>
          <w:lang w:val="en-US"/>
        </w:rPr>
        <w:t xml:space="preserve"> </w:t>
      </w:r>
      <w:r>
        <w:rPr>
          <w:rFonts w:ascii="Palatino"/>
          <w:color w:val="434343"/>
          <w:sz w:val="24"/>
          <w:szCs w:val="24"/>
          <w:rtl w:val="0"/>
          <w:lang w:val="en-US"/>
        </w:rPr>
        <w:t>carrying</w:t>
      </w:r>
      <w:r>
        <w:rPr>
          <w:rFonts w:ascii="Palatino"/>
          <w:color w:val="434343"/>
          <w:sz w:val="24"/>
          <w:szCs w:val="24"/>
          <w:rtl w:val="0"/>
          <w:lang w:val="en-US"/>
        </w:rPr>
        <w:t xml:space="preserve"> </w:t>
      </w:r>
      <w:r>
        <w:rPr>
          <w:rFonts w:ascii="Palatino"/>
          <w:color w:val="434343"/>
          <w:sz w:val="24"/>
          <w:szCs w:val="24"/>
          <w:rtl w:val="0"/>
        </w:rPr>
        <w:t>out</w:t>
      </w:r>
      <w:r>
        <w:rPr>
          <w:rFonts w:ascii="Palatino"/>
          <w:color w:val="434343"/>
          <w:sz w:val="24"/>
          <w:szCs w:val="24"/>
          <w:rtl w:val="0"/>
          <w:lang w:val="en-US"/>
        </w:rPr>
        <w:t xml:space="preserve"> </w:t>
      </w:r>
      <w:r>
        <w:rPr>
          <w:rFonts w:ascii="Palatino"/>
          <w:color w:val="434343"/>
          <w:sz w:val="24"/>
          <w:szCs w:val="24"/>
          <w:rtl w:val="0"/>
        </w:rPr>
        <w:t>an</w:t>
      </w:r>
      <w:r>
        <w:rPr>
          <w:rFonts w:ascii="Palatino"/>
          <w:color w:val="434343"/>
          <w:sz w:val="24"/>
          <w:szCs w:val="24"/>
          <w:rtl w:val="0"/>
          <w:lang w:val="en-US"/>
        </w:rPr>
        <w:t xml:space="preserve"> </w:t>
      </w:r>
      <w:r>
        <w:rPr>
          <w:rFonts w:ascii="Palatino"/>
          <w:color w:val="434343"/>
          <w:sz w:val="24"/>
          <w:szCs w:val="24"/>
          <w:rtl w:val="0"/>
          <w:lang w:val="es-ES_tradnl"/>
        </w:rPr>
        <w:t>actual</w:t>
      </w:r>
      <w:r>
        <w:rPr>
          <w:rFonts w:ascii="Palatino"/>
          <w:color w:val="434343"/>
          <w:sz w:val="24"/>
          <w:szCs w:val="24"/>
          <w:rtl w:val="0"/>
          <w:lang w:val="en-US"/>
        </w:rPr>
        <w:t xml:space="preserve"> </w:t>
      </w:r>
      <w:r>
        <w:rPr>
          <w:rFonts w:ascii="Palatino"/>
          <w:color w:val="434343"/>
          <w:sz w:val="24"/>
          <w:szCs w:val="24"/>
          <w:rtl w:val="0"/>
          <w:lang w:val="en-US"/>
        </w:rPr>
        <w:t>election</w:t>
      </w:r>
      <w:r>
        <w:rPr>
          <w:rFonts w:ascii="Palatino"/>
          <w:color w:val="434343"/>
          <w:sz w:val="24"/>
          <w:szCs w:val="24"/>
          <w:rtl w:val="0"/>
          <w:lang w:val="en-US"/>
        </w:rPr>
        <w:t xml:space="preserve"> </w:t>
      </w:r>
      <w:r>
        <w:rPr>
          <w:rFonts w:ascii="Palatino"/>
          <w:color w:val="434343"/>
          <w:sz w:val="24"/>
          <w:szCs w:val="24"/>
          <w:rtl w:val="0"/>
        </w:rPr>
        <w:t>at</w:t>
      </w:r>
      <w:r>
        <w:rPr>
          <w:rFonts w:ascii="Palatino"/>
          <w:color w:val="434343"/>
          <w:sz w:val="24"/>
          <w:szCs w:val="24"/>
          <w:rtl w:val="0"/>
          <w:lang w:val="en-US"/>
        </w:rPr>
        <w:t xml:space="preserve"> </w:t>
      </w:r>
      <w:r>
        <w:rPr>
          <w:rFonts w:ascii="Palatino"/>
          <w:color w:val="434343"/>
          <w:sz w:val="24"/>
          <w:szCs w:val="24"/>
          <w:rtl w:val="0"/>
          <w:lang w:val="en-US"/>
        </w:rPr>
        <w:t>the</w:t>
      </w:r>
      <w:r>
        <w:rPr>
          <w:rFonts w:ascii="Palatino"/>
          <w:color w:val="434343"/>
          <w:sz w:val="24"/>
          <w:szCs w:val="24"/>
          <w:rtl w:val="0"/>
          <w:lang w:val="en-US"/>
        </w:rPr>
        <w:t xml:space="preserve"> </w:t>
      </w:r>
      <w:r>
        <w:rPr>
          <w:rFonts w:ascii="Palatino"/>
          <w:color w:val="434343"/>
          <w:sz w:val="24"/>
          <w:szCs w:val="24"/>
          <w:rtl w:val="0"/>
          <w:lang w:val="en-US"/>
        </w:rPr>
        <w:t>class</w:t>
      </w:r>
      <w:r>
        <w:rPr>
          <w:rFonts w:ascii="Palatino"/>
          <w:color w:val="434343"/>
          <w:sz w:val="24"/>
          <w:szCs w:val="24"/>
          <w:rtl w:val="0"/>
          <w:lang w:val="en-US"/>
        </w:rPr>
        <w:t xml:space="preserve"> </w:t>
      </w:r>
      <w:r>
        <w:rPr>
          <w:rFonts w:ascii="Palatino"/>
          <w:color w:val="434343"/>
          <w:sz w:val="24"/>
          <w:szCs w:val="24"/>
          <w:rtl w:val="0"/>
        </w:rPr>
        <w:t>or</w:t>
      </w:r>
      <w:r>
        <w:rPr>
          <w:rFonts w:ascii="Palatino"/>
          <w:color w:val="434343"/>
          <w:sz w:val="24"/>
          <w:szCs w:val="24"/>
          <w:rtl w:val="0"/>
          <w:lang w:val="en-US"/>
        </w:rPr>
        <w:t xml:space="preserve"> </w:t>
      </w:r>
      <w:r>
        <w:rPr>
          <w:rFonts w:ascii="Palatino"/>
          <w:color w:val="434343"/>
          <w:sz w:val="24"/>
          <w:szCs w:val="24"/>
          <w:rtl w:val="0"/>
          <w:lang w:val="nl-NL"/>
        </w:rPr>
        <w:t>school</w:t>
      </w:r>
      <w:r>
        <w:rPr>
          <w:rFonts w:ascii="Palatino"/>
          <w:color w:val="434343"/>
          <w:sz w:val="24"/>
          <w:szCs w:val="24"/>
          <w:rtl w:val="0"/>
          <w:lang w:val="en-US"/>
        </w:rPr>
        <w:t xml:space="preserve"> </w:t>
      </w:r>
      <w:r>
        <w:rPr>
          <w:rFonts w:ascii="Palatino"/>
          <w:color w:val="434343"/>
          <w:sz w:val="24"/>
          <w:szCs w:val="24"/>
          <w:rtl w:val="0"/>
          <w:lang w:val="en-US"/>
        </w:rPr>
        <w:t xml:space="preserve">level. </w:t>
      </w:r>
    </w:p>
    <w:p>
      <w:pPr>
        <w:pStyle w:val="Free Form"/>
        <w:bidi w:val="0"/>
        <w:spacing w:after="240"/>
        <w:ind w:left="0" w:right="0" w:firstLine="0"/>
        <w:jc w:val="both"/>
        <w:rPr>
          <w:rFonts w:ascii="Palatino" w:cs="Palatino" w:hAnsi="Palatino" w:eastAsia="Palatino"/>
          <w:color w:val="434343"/>
          <w:sz w:val="24"/>
          <w:szCs w:val="24"/>
          <w:rtl w:val="0"/>
        </w:rPr>
      </w:pPr>
      <w:r>
        <w:rPr>
          <w:rFonts w:ascii="Palatino"/>
          <w:b w:val="1"/>
          <w:bCs w:val="1"/>
          <w:color w:val="434343"/>
          <w:sz w:val="24"/>
          <w:szCs w:val="24"/>
          <w:rtl w:val="0"/>
          <w:lang w:val="de-DE"/>
        </w:rPr>
        <w:t>c) Belief</w:t>
      </w:r>
      <w:r>
        <w:rPr>
          <w:rFonts w:ascii="Palatino"/>
          <w:color w:val="434343"/>
          <w:sz w:val="24"/>
          <w:szCs w:val="24"/>
          <w:rtl w:val="0"/>
          <w:lang w:val="en-US"/>
        </w:rPr>
        <w:t xml:space="preserve">: This includes discussions on the benefits of voting, ethical issues involved which could include for example, a debate on whether voting must be made mandatory. </w:t>
      </w: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I</w:t>
      </w:r>
      <w:r>
        <w:rPr>
          <w:rFonts w:ascii="Palatino"/>
          <w:color w:val="434343"/>
          <w:sz w:val="24"/>
          <w:szCs w:val="24"/>
          <w:rtl w:val="0"/>
          <w:lang w:val="en-US"/>
        </w:rPr>
        <w:t xml:space="preserve">t is not the mere creation of a School Council but the actual powers of decision-making that children both young and adolescents have, that will fulfill the objectives of a genuine experience and understanding of democratic processes. The powers of such a Council will vary according to the ages of the students but must include matters which are of significance to them. Harber writing about the advantages of democratic school organization and School Councils, says:-if the aim is to produce non-violent citizens and a peaceful society then a key goal of education must be to foster democracy because democracy provides the best environment for the non-violent solutions of disputes and conflicts.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2. </w:t>
      </w:r>
      <w:r>
        <w:rPr>
          <w:rFonts w:ascii="Palatino"/>
          <w:color w:val="434343"/>
          <w:sz w:val="24"/>
          <w:szCs w:val="24"/>
          <w:rtl w:val="0"/>
          <w:lang w:val="en-US"/>
        </w:rPr>
        <w:t xml:space="preserve">Apart from the Student Council, research reveals that reading newspapers plays an important role as a significant predictor in electoral participation. Schools therefore must introduce not only the practice of reading newspapers in class, but at the secondary and higher-secondary level, foster critical thinking skills by encouraging news analysis and interpreting political information. Thus, media education is recommended.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3. </w:t>
      </w:r>
      <w:r>
        <w:rPr>
          <w:rFonts w:ascii="Palatino"/>
          <w:color w:val="434343"/>
          <w:sz w:val="24"/>
          <w:szCs w:val="24"/>
          <w:rtl w:val="0"/>
          <w:lang w:val="en-US"/>
        </w:rPr>
        <w:t xml:space="preserve">It is recommended that at the beginning of the academic year, each class frames rules for self-governance and form </w:t>
      </w:r>
      <w:r>
        <w:rPr>
          <w:rFonts w:ascii="Palatino"/>
          <w:b w:val="1"/>
          <w:bCs w:val="1"/>
          <w:color w:val="434343"/>
          <w:sz w:val="24"/>
          <w:szCs w:val="24"/>
          <w:rtl w:val="0"/>
          <w:lang w:val="en-US"/>
        </w:rPr>
        <w:t>Class Councils</w:t>
      </w:r>
      <w:r>
        <w:rPr>
          <w:rFonts w:ascii="Palatino"/>
          <w:color w:val="434343"/>
          <w:sz w:val="24"/>
          <w:szCs w:val="24"/>
          <w:rtl w:val="0"/>
          <w:lang w:val="en-US"/>
        </w:rPr>
        <w:t xml:space="preserve">. Elementary and secondary children can individually think about one important rule and one important responsibility. After discussion in sub-groups, they can vote for rules that are important. These rules must be put up on the class notice board. </w:t>
      </w:r>
      <w:r>
        <w:rPr>
          <w:rFonts w:ascii="Palatino"/>
          <w:b w:val="1"/>
          <w:bCs w:val="1"/>
          <w:color w:val="434343"/>
          <w:sz w:val="24"/>
          <w:szCs w:val="24"/>
          <w:rtl w:val="0"/>
          <w:lang w:val="en-US"/>
        </w:rPr>
        <w:t>Objective and Purpose of the Class Council</w:t>
      </w:r>
      <w:r>
        <w:rPr>
          <w:rFonts w:ascii="Palatino"/>
          <w:color w:val="434343"/>
          <w:sz w:val="24"/>
          <w:szCs w:val="24"/>
          <w:rtl w:val="0"/>
          <w:lang w:val="en-US"/>
        </w:rPr>
        <w:t xml:space="preserve">: The Council is a place for determination of classroom </w:t>
      </w:r>
      <w:r>
        <w:rPr>
          <w:rFonts w:ascii="Palatino"/>
          <w:b w:val="1"/>
          <w:bCs w:val="1"/>
          <w:color w:val="434343"/>
          <w:sz w:val="24"/>
          <w:szCs w:val="24"/>
          <w:rtl w:val="0"/>
          <w:lang w:val="en-US"/>
        </w:rPr>
        <w:t xml:space="preserve">responsibilities, </w:t>
      </w:r>
      <w:r>
        <w:rPr>
          <w:rFonts w:ascii="Palatino"/>
          <w:color w:val="434343"/>
          <w:sz w:val="24"/>
          <w:szCs w:val="24"/>
          <w:rtl w:val="0"/>
          <w:lang w:val="en-US"/>
        </w:rPr>
        <w:t xml:space="preserve">learning and using </w:t>
      </w:r>
      <w:r>
        <w:rPr>
          <w:rFonts w:ascii="Palatino"/>
          <w:b w:val="1"/>
          <w:bCs w:val="1"/>
          <w:color w:val="434343"/>
          <w:sz w:val="24"/>
          <w:szCs w:val="24"/>
          <w:rtl w:val="0"/>
          <w:lang w:val="en-US"/>
        </w:rPr>
        <w:t xml:space="preserve">democratic processes, </w:t>
      </w:r>
      <w:r>
        <w:rPr>
          <w:rFonts w:ascii="Palatino"/>
          <w:color w:val="434343"/>
          <w:sz w:val="24"/>
          <w:szCs w:val="24"/>
          <w:rtl w:val="0"/>
          <w:lang w:val="en-US"/>
        </w:rPr>
        <w:t xml:space="preserve">discovering how to </w:t>
      </w:r>
      <w:r>
        <w:rPr>
          <w:rFonts w:ascii="Palatino"/>
          <w:b w:val="1"/>
          <w:bCs w:val="1"/>
          <w:color w:val="434343"/>
          <w:sz w:val="24"/>
          <w:szCs w:val="24"/>
          <w:rtl w:val="0"/>
          <w:lang w:val="en-US"/>
        </w:rPr>
        <w:t xml:space="preserve">work together, </w:t>
      </w:r>
      <w:r>
        <w:rPr>
          <w:rFonts w:ascii="Palatino"/>
          <w:color w:val="434343"/>
          <w:sz w:val="24"/>
          <w:szCs w:val="24"/>
          <w:rtl w:val="0"/>
          <w:lang w:val="nl-NL"/>
        </w:rPr>
        <w:t xml:space="preserve">discussing </w:t>
      </w:r>
      <w:r>
        <w:rPr>
          <w:rFonts w:ascii="Palatino"/>
          <w:b w:val="1"/>
          <w:bCs w:val="1"/>
          <w:color w:val="434343"/>
          <w:sz w:val="24"/>
          <w:szCs w:val="24"/>
          <w:rtl w:val="0"/>
          <w:lang w:val="en-US"/>
        </w:rPr>
        <w:t xml:space="preserve">activities, plans, what works well etc. </w:t>
      </w:r>
      <w:r>
        <w:rPr>
          <w:rFonts w:ascii="Palatino"/>
          <w:color w:val="434343"/>
          <w:sz w:val="24"/>
          <w:szCs w:val="24"/>
          <w:rtl w:val="0"/>
          <w:lang w:val="en-US"/>
        </w:rPr>
        <w:t xml:space="preserve">The Council is not a place for </w:t>
      </w:r>
      <w:r>
        <w:rPr>
          <w:rFonts w:ascii="Palatino"/>
          <w:b w:val="1"/>
          <w:bCs w:val="1"/>
          <w:color w:val="434343"/>
          <w:sz w:val="24"/>
          <w:szCs w:val="24"/>
          <w:rtl w:val="0"/>
          <w:lang w:val="fr-FR"/>
        </w:rPr>
        <w:t xml:space="preserve">complaints. </w:t>
      </w:r>
      <w:r>
        <w:rPr>
          <w:rFonts w:ascii="Palatino"/>
          <w:color w:val="434343"/>
          <w:sz w:val="24"/>
          <w:szCs w:val="24"/>
          <w:rtl w:val="0"/>
          <w:lang w:val="en-US"/>
        </w:rPr>
        <w:t xml:space="preserve">The Council is more about expression and resolution.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4. </w:t>
      </w:r>
      <w:r>
        <w:rPr>
          <w:rFonts w:ascii="Palatino"/>
          <w:color w:val="434343"/>
          <w:sz w:val="24"/>
          <w:szCs w:val="24"/>
          <w:rtl w:val="0"/>
        </w:rPr>
        <w:t>C</w:t>
      </w:r>
      <w:r>
        <w:rPr>
          <w:rFonts w:ascii="Palatino"/>
          <w:b w:val="1"/>
          <w:bCs w:val="1"/>
          <w:color w:val="434343"/>
          <w:sz w:val="24"/>
          <w:szCs w:val="24"/>
          <w:rtl w:val="0"/>
          <w:lang w:val="en-US"/>
        </w:rPr>
        <w:t xml:space="preserve">onstituting a working group </w:t>
      </w:r>
      <w:r>
        <w:rPr>
          <w:rFonts w:ascii="Palatino"/>
          <w:color w:val="434343"/>
          <w:sz w:val="24"/>
          <w:szCs w:val="24"/>
          <w:rtl w:val="0"/>
          <w:lang w:val="en-US"/>
        </w:rPr>
        <w:t xml:space="preserve">comprising of officials from the ECI and educational experts (practitioners and pedagogues from such schools) at the national level is also recommended. This working group can continue to meet from time to time to make further recommendations, monitor as well as assess the implementation of these recommendations and collect material and advise on the methods for their dissemination, such that they may be useful to further the aim of creating voter awareness among the young and the youth.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5. </w:t>
      </w:r>
      <w:r>
        <w:rPr>
          <w:rFonts w:ascii="Palatino"/>
          <w:color w:val="434343"/>
          <w:sz w:val="24"/>
          <w:szCs w:val="24"/>
          <w:rtl w:val="0"/>
          <w:lang w:val="en-US"/>
        </w:rPr>
        <w:t xml:space="preserve">National Voters Day should be compulsorily celebrated in schools by first explaining the Pledge and later taking the Pledge. The pledge of the NVD is complete and holistic reflection of the rights and duties and the process of democratic elections. It should be explained word by word.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6. </w:t>
      </w:r>
      <w:r>
        <w:rPr>
          <w:rFonts w:ascii="Palatino"/>
          <w:color w:val="434343"/>
          <w:sz w:val="24"/>
          <w:szCs w:val="24"/>
          <w:rtl w:val="0"/>
          <w:lang w:val="en-US"/>
        </w:rPr>
        <w:t xml:space="preserve">It might be of great importance and use to establish a </w:t>
      </w:r>
      <w:r>
        <w:rPr>
          <w:rFonts w:hAnsi="Palatino" w:hint="default"/>
          <w:color w:val="434343"/>
          <w:sz w:val="24"/>
          <w:szCs w:val="24"/>
          <w:rtl w:val="0"/>
        </w:rPr>
        <w:t>“</w:t>
      </w:r>
      <w:r>
        <w:rPr>
          <w:rFonts w:ascii="Palatino"/>
          <w:color w:val="434343"/>
          <w:sz w:val="24"/>
          <w:szCs w:val="24"/>
          <w:rtl w:val="0"/>
          <w:lang w:val="en-US"/>
        </w:rPr>
        <w:t>Museum of Democracy</w:t>
      </w:r>
      <w:r>
        <w:rPr>
          <w:rFonts w:hAnsi="Palatino" w:hint="default"/>
          <w:color w:val="434343"/>
          <w:sz w:val="24"/>
          <w:szCs w:val="24"/>
          <w:rtl w:val="0"/>
        </w:rPr>
        <w:t xml:space="preserve">” </w:t>
      </w:r>
      <w:r>
        <w:rPr>
          <w:rFonts w:ascii="Palatino"/>
          <w:color w:val="434343"/>
          <w:sz w:val="24"/>
          <w:szCs w:val="24"/>
          <w:rtl w:val="0"/>
          <w:lang w:val="en-US"/>
        </w:rPr>
        <w:t xml:space="preserve">that is web based and child/student friendly. This could also provide material for the setting up of school Councils, conduct of Mock elections, and serve as a platform for various Student Councils to interact with each other. Examining of ethical issues by using material, films, etc provided by authorized bodies could also be done by students and schools through this platform.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7. </w:t>
      </w:r>
      <w:r>
        <w:rPr>
          <w:rFonts w:ascii="Palatino"/>
          <w:color w:val="434343"/>
          <w:sz w:val="24"/>
          <w:szCs w:val="24"/>
          <w:rtl w:val="0"/>
          <w:lang w:val="en-US"/>
        </w:rPr>
        <w:t xml:space="preserve">The Sarva Shiksha Abhiyaan has introduced computer-based education in primary schools. This platform can be utilized for introducing interesting video games and other software on democracy and elections. This can become a part of the syllabus for Civics course. </w:t>
      </w:r>
      <w:r>
        <w:rPr>
          <w:rFonts w:ascii="Palatino" w:cs="Palatino" w:hAnsi="Palatino" w:eastAsia="Palatino"/>
          <w:color w:val="434343"/>
          <w:sz w:val="24"/>
          <w:szCs w:val="24"/>
          <w:rtl w:val="0"/>
        </w:rPr>
        <w:br w:type="textWrapping"/>
      </w: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8. </w:t>
      </w:r>
      <w:r>
        <w:rPr>
          <w:rFonts w:ascii="Palatino"/>
          <w:color w:val="434343"/>
          <w:sz w:val="24"/>
          <w:szCs w:val="24"/>
          <w:rtl w:val="0"/>
          <w:lang w:val="en-US"/>
        </w:rPr>
        <w:t>By introducing the model code of conduct in student body elections across Schools and Colleges as well, in universities akin to that of the ECI the students can be more informed about the actual election process. This model code of conduct can be developed by the students themselves and shared on the platform of the Museum</w:t>
      </w:r>
      <w:r>
        <w:rPr>
          <w:rFonts w:ascii="Palatino"/>
          <w:color w:val="434343"/>
          <w:sz w:val="24"/>
          <w:szCs w:val="24"/>
          <w:rtl w:val="0"/>
          <w:lang w:val="en-US"/>
        </w:rPr>
        <w:t xml:space="preserve"> of Democracy.</w:t>
      </w:r>
    </w:p>
    <w:p>
      <w:pPr>
        <w:pStyle w:val="Subheading"/>
        <w:rPr>
          <w:color w:val="434343"/>
          <w:sz w:val="30"/>
          <w:szCs w:val="30"/>
        </w:rPr>
      </w:pPr>
      <w:r>
        <w:rPr>
          <w:color w:val="434343"/>
          <w:sz w:val="30"/>
          <w:szCs w:val="30"/>
          <w:rtl w:val="0"/>
          <w:lang w:val="en-US"/>
        </w:rPr>
        <w:t>Part II : Higher Secondary School and College Level</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1. I</w:t>
      </w:r>
      <w:r>
        <w:rPr>
          <w:rFonts w:ascii="Palatino"/>
          <w:b w:val="1"/>
          <w:bCs w:val="1"/>
          <w:color w:val="434343"/>
          <w:sz w:val="24"/>
          <w:szCs w:val="24"/>
          <w:rtl w:val="0"/>
          <w:lang w:val="en-US"/>
        </w:rPr>
        <w:t xml:space="preserve">ntroducing the model code of conduct in student body elections in universities akin to that of the ECI </w:t>
      </w:r>
      <w:r>
        <w:rPr>
          <w:rFonts w:ascii="Palatino"/>
          <w:color w:val="434343"/>
          <w:sz w:val="24"/>
          <w:szCs w:val="24"/>
          <w:rtl w:val="0"/>
          <w:lang w:val="en-US"/>
        </w:rPr>
        <w:t xml:space="preserve">the students can be more informed about the actual election process. This model code of conduct for student body elections can be developed by the students themselves.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2. </w:t>
      </w:r>
      <w:r>
        <w:rPr>
          <w:rFonts w:ascii="Palatino" w:cs="Palatino" w:hAnsi="Palatino" w:eastAsia="Palatino"/>
          <w:color w:val="434343"/>
          <w:sz w:val="24"/>
          <w:szCs w:val="24"/>
          <w:rtl w:val="0"/>
        </w:rPr>
        <w:tab/>
      </w:r>
      <w:r>
        <w:rPr>
          <w:rFonts w:ascii="Palatino"/>
          <w:color w:val="434343"/>
          <w:sz w:val="24"/>
          <w:szCs w:val="24"/>
          <w:rtl w:val="0"/>
          <w:lang w:val="en-US"/>
        </w:rPr>
        <w:t>E</w:t>
      </w:r>
      <w:r>
        <w:rPr>
          <w:rFonts w:ascii="Palatino"/>
          <w:color w:val="434343"/>
          <w:sz w:val="24"/>
          <w:szCs w:val="24"/>
          <w:rtl w:val="0"/>
          <w:lang w:val="en-US"/>
        </w:rPr>
        <w:t xml:space="preserve">ach Higher Educational Institutions (including Higher Secondary Schools and Colleges, ITIs, PTCs, etc) should also celebrate what we would like to call </w:t>
      </w:r>
      <w:r>
        <w:rPr>
          <w:rFonts w:hAnsi="Palatino" w:hint="default"/>
          <w:color w:val="434343"/>
          <w:sz w:val="24"/>
          <w:szCs w:val="24"/>
          <w:rtl w:val="0"/>
        </w:rPr>
        <w:t>“</w:t>
      </w:r>
      <w:r>
        <w:rPr>
          <w:rFonts w:ascii="Palatino"/>
          <w:color w:val="434343"/>
          <w:sz w:val="24"/>
          <w:szCs w:val="24"/>
          <w:rtl w:val="0"/>
        </w:rPr>
        <w:t>YOUNG VOTERS FESTIVAL</w:t>
      </w:r>
      <w:r>
        <w:rPr>
          <w:rFonts w:hAnsi="Palatino" w:hint="default"/>
          <w:color w:val="434343"/>
          <w:sz w:val="24"/>
          <w:szCs w:val="24"/>
          <w:rtl w:val="0"/>
        </w:rPr>
        <w:t xml:space="preserve">” </w:t>
      </w:r>
      <w:r>
        <w:rPr>
          <w:rFonts w:ascii="Palatino"/>
          <w:color w:val="434343"/>
          <w:sz w:val="24"/>
          <w:szCs w:val="24"/>
          <w:rtl w:val="0"/>
        </w:rPr>
        <w:t>(YVF).</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3.  </w:t>
      </w:r>
      <w:r>
        <w:rPr>
          <w:rFonts w:ascii="Palatino"/>
          <w:color w:val="434343"/>
          <w:sz w:val="24"/>
          <w:szCs w:val="24"/>
          <w:rtl w:val="0"/>
          <w:lang w:val="en-US"/>
        </w:rPr>
        <w:t xml:space="preserve">This festival </w:t>
      </w:r>
      <w:r>
        <w:rPr>
          <w:rFonts w:ascii="Palatino"/>
          <w:b w:val="1"/>
          <w:bCs w:val="1"/>
          <w:color w:val="434343"/>
          <w:sz w:val="24"/>
          <w:szCs w:val="24"/>
          <w:rtl w:val="0"/>
          <w:lang w:val="en-US"/>
        </w:rPr>
        <w:t>should include a series of uniform competitions to be held throughout the country in a pre-planned manner</w:t>
      </w:r>
      <w:r>
        <w:rPr>
          <w:rFonts w:ascii="Palatino"/>
          <w:color w:val="434343"/>
          <w:sz w:val="24"/>
          <w:szCs w:val="24"/>
          <w:rtl w:val="0"/>
          <w:lang w:val="en-US"/>
        </w:rPr>
        <w:t xml:space="preserve">. These competitions should reach a level of popularity such that they become the benchmark for recognition of talent and devotion of the youth to democratic values in the country. </w:t>
      </w:r>
    </w:p>
    <w:p>
      <w:pPr>
        <w:pStyle w:val="Free Form"/>
        <w:bidi w:val="0"/>
        <w:spacing w:after="240"/>
        <w:ind w:left="0" w:right="0" w:firstLine="0"/>
        <w:jc w:val="both"/>
        <w:rPr>
          <w:rFonts w:ascii="Palatino" w:cs="Palatino" w:hAnsi="Palatino" w:eastAsia="Palatino"/>
          <w:color w:val="434343"/>
          <w:sz w:val="24"/>
          <w:szCs w:val="24"/>
          <w:rtl w:val="0"/>
        </w:rPr>
      </w:pPr>
      <w:r>
        <w:rPr>
          <w:rFonts w:hAnsi="Palatino" w:hint="default"/>
          <w:color w:val="434343"/>
          <w:sz w:val="24"/>
          <w:szCs w:val="24"/>
          <w:rtl w:val="0"/>
        </w:rPr>
        <w:t>•</w:t>
        <w:tab/>
      </w:r>
      <w:r>
        <w:rPr>
          <w:rFonts w:ascii="Palatino"/>
          <w:color w:val="434343"/>
          <w:sz w:val="24"/>
          <w:szCs w:val="24"/>
          <w:rtl w:val="0"/>
          <w:lang w:val="en-US"/>
        </w:rPr>
        <w:t xml:space="preserve">Poster making competition - it will include a separate competition for digital poster making and separate for hand made posters.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tab/>
        <w:t>•</w:t>
        <w:tab/>
      </w:r>
      <w:r>
        <w:rPr>
          <w:rFonts w:ascii="Palatino"/>
          <w:color w:val="434343"/>
          <w:sz w:val="24"/>
          <w:szCs w:val="24"/>
          <w:rtl w:val="0"/>
          <w:lang w:val="en-US"/>
        </w:rPr>
        <w:t xml:space="preserve">One minute advertisements - it would include advertisements made with the help of cell phone / mobile camera in one category and those made with any other camera including professional cameras in the other category.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tab/>
        <w:t>•</w:t>
        <w:tab/>
      </w:r>
      <w:r>
        <w:rPr>
          <w:rFonts w:ascii="Palatino"/>
          <w:color w:val="434343"/>
          <w:sz w:val="24"/>
          <w:szCs w:val="24"/>
          <w:rtl w:val="0"/>
          <w:lang w:val="en-US"/>
        </w:rPr>
        <w:t xml:space="preserve">Jingles/Raps/Song writing and setting to music competition.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tab/>
        <w:t>•</w:t>
        <w:tab/>
      </w:r>
      <w:r>
        <w:rPr>
          <w:rFonts w:ascii="Palatino"/>
          <w:color w:val="434343"/>
          <w:sz w:val="24"/>
          <w:szCs w:val="24"/>
          <w:rtl w:val="0"/>
          <w:lang w:val="en-US"/>
        </w:rPr>
        <w:t xml:space="preserve">Pocket Cartoon / Comic strip making competition.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tab/>
        <w:t>•</w:t>
        <w:tab/>
      </w:r>
      <w:r>
        <w:rPr>
          <w:rFonts w:ascii="Palatino"/>
          <w:color w:val="434343"/>
          <w:sz w:val="24"/>
          <w:szCs w:val="24"/>
          <w:rtl w:val="0"/>
          <w:lang w:val="en-US"/>
        </w:rPr>
        <w:t xml:space="preserve">Sticker Tattoo designing competition.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tab/>
        <w:t>•</w:t>
        <w:tab/>
      </w:r>
      <w:r>
        <w:rPr>
          <w:rFonts w:ascii="Palatino"/>
          <w:color w:val="434343"/>
          <w:sz w:val="24"/>
          <w:szCs w:val="24"/>
          <w:rtl w:val="0"/>
          <w:lang w:val="en-US"/>
        </w:rPr>
        <w:t xml:space="preserve">Hoarding designing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tab/>
        <w:t>•</w:t>
        <w:tab/>
      </w:r>
      <w:r>
        <w:rPr>
          <w:rFonts w:ascii="Palatino"/>
          <w:color w:val="434343"/>
          <w:sz w:val="24"/>
          <w:szCs w:val="24"/>
          <w:rtl w:val="0"/>
          <w:lang w:val="en-US"/>
        </w:rPr>
        <w:t xml:space="preserve">In the first year Logo making competition for NVD can also be held. </w:t>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tab/>
        <w:t>•</w:t>
        <w:tab/>
      </w:r>
      <w:r>
        <w:rPr>
          <w:rFonts w:ascii="Palatino"/>
          <w:color w:val="434343"/>
          <w:sz w:val="24"/>
          <w:szCs w:val="24"/>
          <w:rtl w:val="0"/>
          <w:lang w:val="en-US"/>
        </w:rPr>
        <w:t xml:space="preserve">In the first year NVD badge designing competition can also be held. Once the Logo and the badge has been selected and awarded at the National Level in 2012, January, it should be disseminated in the entire </w:t>
      </w:r>
      <w:r>
        <w:rPr>
          <w:rFonts w:ascii="Palatino" w:cs="Palatino" w:hAnsi="Palatino" w:eastAsia="Palatino"/>
          <w:color w:val="434343"/>
          <w:sz w:val="24"/>
          <w:szCs w:val="24"/>
          <w:rtl w:val="0"/>
        </w:rPr>
        <w:br w:type="textWrapping"/>
      </w:r>
      <w:r>
        <w:rPr>
          <w:rFonts w:ascii="Palatino"/>
          <w:color w:val="434343"/>
          <w:sz w:val="24"/>
          <w:szCs w:val="24"/>
          <w:rtl w:val="0"/>
          <w:lang w:val="en-US"/>
        </w:rPr>
        <w:t xml:space="preserve">country for the ensuing NVDs until it is decided to change the same. </w:t>
      </w: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At the National Level the State Level winning entries should be sent to the National Jury for declaring National Awards. The National Awards should be declared before 25th January every year.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4. </w:t>
      </w:r>
      <w:r>
        <w:rPr>
          <w:rFonts w:ascii="Palatino"/>
          <w:color w:val="434343"/>
          <w:sz w:val="24"/>
          <w:szCs w:val="24"/>
          <w:rtl w:val="0"/>
          <w:lang w:val="en-US"/>
        </w:rPr>
        <w:t xml:space="preserve">Campus registration of young voters at the time of admission should be made mandatory. This can also be done as a class room exercise just after the Colleges reopen after summer vacations. </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olor w:val="434343"/>
          <w:sz w:val="24"/>
          <w:szCs w:val="24"/>
          <w:rtl w:val="0"/>
          <w:lang w:val="en-US"/>
        </w:rPr>
        <w:t xml:space="preserve">5. </w:t>
      </w:r>
      <w:r>
        <w:rPr>
          <w:rFonts w:ascii="Palatino"/>
          <w:color w:val="434343"/>
          <w:sz w:val="24"/>
          <w:szCs w:val="24"/>
          <w:rtl w:val="0"/>
          <w:lang w:val="en-US"/>
        </w:rPr>
        <w:t xml:space="preserve">In the state of Gujarat, an initiative has been taken to include a mandatory course called </w:t>
      </w:r>
      <w:r>
        <w:rPr>
          <w:rFonts w:hAnsi="Palatino" w:hint="default"/>
          <w:b w:val="1"/>
          <w:bCs w:val="1"/>
          <w:color w:val="434343"/>
          <w:sz w:val="24"/>
          <w:szCs w:val="24"/>
          <w:rtl w:val="0"/>
        </w:rPr>
        <w:t>“</w:t>
      </w:r>
      <w:r>
        <w:rPr>
          <w:rFonts w:ascii="Palatino"/>
          <w:b w:val="1"/>
          <w:bCs w:val="1"/>
          <w:color w:val="434343"/>
          <w:sz w:val="24"/>
          <w:szCs w:val="24"/>
          <w:rtl w:val="0"/>
          <w:lang w:val="en-US"/>
        </w:rPr>
        <w:t>Law for non-law students</w:t>
      </w:r>
      <w:r>
        <w:rPr>
          <w:rFonts w:hAnsi="Palatino" w:hint="default"/>
          <w:b w:val="1"/>
          <w:bCs w:val="1"/>
          <w:color w:val="434343"/>
          <w:sz w:val="24"/>
          <w:szCs w:val="24"/>
          <w:rtl w:val="0"/>
        </w:rPr>
        <w:t xml:space="preserve">” </w:t>
      </w:r>
      <w:r>
        <w:rPr>
          <w:rFonts w:ascii="Palatino"/>
          <w:color w:val="434343"/>
          <w:sz w:val="24"/>
          <w:szCs w:val="24"/>
          <w:rtl w:val="0"/>
          <w:lang w:val="en-US"/>
        </w:rPr>
        <w:t>in all the universities at the under graduate level as a part of a newly introduced Foundation Course for all new admissions.</w:t>
      </w:r>
    </w:p>
    <w:p>
      <w:pPr>
        <w:pStyle w:val="Free Form"/>
        <w:bidi w:val="0"/>
        <w:spacing w:after="240"/>
        <w:ind w:left="0" w:right="0" w:firstLine="0"/>
        <w:jc w:val="both"/>
        <w:rPr>
          <w:rFonts w:ascii="Palatino" w:cs="Palatino" w:hAnsi="Palatino" w:eastAsia="Palatino"/>
          <w:color w:val="434343"/>
          <w:sz w:val="24"/>
          <w:szCs w:val="24"/>
          <w:rtl w:val="0"/>
        </w:rPr>
      </w:pPr>
    </w:p>
    <w:p>
      <w:pPr>
        <w:pStyle w:val="Free Form"/>
        <w:bidi w:val="0"/>
        <w:spacing w:after="240"/>
        <w:ind w:left="0" w:right="0" w:firstLine="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br w:type="textWrapping"/>
      </w:r>
    </w:p>
    <w:p>
      <w:pPr>
        <w:pStyle w:val="Free Form"/>
        <w:tabs>
          <w:tab w:val="left" w:pos="220"/>
          <w:tab w:val="left" w:pos="720"/>
        </w:tabs>
        <w:bidi w:val="0"/>
        <w:spacing w:after="24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br w:type="textWrapping"/>
      </w:r>
    </w:p>
    <w:p>
      <w:pPr>
        <w:pStyle w:val="Free Form"/>
        <w:tabs>
          <w:tab w:val="left" w:pos="220"/>
          <w:tab w:val="left" w:pos="720"/>
        </w:tabs>
        <w:bidi w:val="0"/>
        <w:spacing w:after="240"/>
        <w:ind w:left="720" w:right="0" w:hanging="720"/>
        <w:jc w:val="both"/>
        <w:rPr>
          <w:rFonts w:ascii="Palatino" w:cs="Palatino" w:hAnsi="Palatino" w:eastAsia="Palatino"/>
          <w:b w:val="1"/>
          <w:bCs w:val="1"/>
          <w:color w:val="434343"/>
          <w:sz w:val="24"/>
          <w:szCs w:val="24"/>
          <w:rtl w:val="0"/>
        </w:rPr>
      </w:pP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br w:type="textWrapping"/>
      </w:r>
    </w:p>
    <w:p>
      <w:pPr>
        <w:pStyle w:val="Free Form"/>
        <w:tabs>
          <w:tab w:val="left" w:pos="220"/>
          <w:tab w:val="left" w:pos="720"/>
        </w:tabs>
        <w:bidi w:val="0"/>
        <w:spacing w:after="320"/>
        <w:ind w:left="720" w:right="0" w:hanging="720"/>
        <w:jc w:val="both"/>
        <w:rPr>
          <w:rFonts w:ascii="Palatino" w:cs="Palatino" w:hAnsi="Palatino" w:eastAsia="Palatino"/>
          <w:color w:val="434343"/>
          <w:sz w:val="24"/>
          <w:szCs w:val="24"/>
          <w:rtl w:val="0"/>
        </w:rPr>
      </w:pPr>
      <w:r>
        <w:rPr>
          <w:rFonts w:ascii="Palatino" w:cs="Palatino" w:hAnsi="Palatino" w:eastAsia="Palatino"/>
          <w:color w:val="434343"/>
          <w:sz w:val="24"/>
          <w:szCs w:val="24"/>
          <w:rtl w:val="0"/>
        </w:rPr>
        <w:br w:type="textWrapping"/>
      </w:r>
    </w:p>
    <w:p>
      <w:pPr>
        <w:pStyle w:val="Subtitle"/>
        <w:jc w:val="both"/>
        <w:rPr>
          <w:color w:val="434343"/>
          <w:sz w:val="56"/>
          <w:szCs w:val="56"/>
        </w:rPr>
      </w:pPr>
    </w:p>
    <w:p>
      <w:pPr>
        <w:pStyle w:val="Subtitle"/>
        <w:jc w:val="both"/>
        <w:rPr>
          <w:color w:val="434343"/>
          <w:sz w:val="56"/>
          <w:szCs w:val="56"/>
        </w:rPr>
      </w:pPr>
    </w:p>
    <w:p>
      <w:pPr>
        <w:pStyle w:val="Subtitle"/>
        <w:jc w:val="both"/>
        <w:rPr>
          <w:color w:val="434343"/>
          <w:sz w:val="56"/>
          <w:szCs w:val="56"/>
        </w:rPr>
      </w:pPr>
    </w:p>
    <w:p>
      <w:pPr>
        <w:pStyle w:val="Subtitle"/>
        <w:jc w:val="both"/>
        <w:rPr>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rPr>
          <w:rFonts w:ascii="Baskerville SemiBold" w:cs="Baskerville SemiBold" w:hAnsi="Baskerville SemiBold" w:eastAsia="Baskerville SemiBold"/>
          <w:color w:val="434343"/>
          <w:sz w:val="56"/>
          <w:szCs w:val="56"/>
        </w:rPr>
      </w:pPr>
      <w:r>
        <w:rPr>
          <w:rFonts w:ascii="Baskerville SemiBold"/>
          <w:color w:val="434343"/>
          <w:sz w:val="56"/>
          <w:szCs w:val="56"/>
          <w:rtl w:val="0"/>
          <w:lang w:val="en-US"/>
        </w:rPr>
        <w:t xml:space="preserve">Section B: </w:t>
      </w:r>
    </w:p>
    <w:p>
      <w:pPr>
        <w:pStyle w:val="Body 2"/>
        <w:jc w:val="center"/>
      </w:pPr>
    </w:p>
    <w:p>
      <w:pPr>
        <w:pStyle w:val="Subtitle"/>
        <w:rPr>
          <w:rFonts w:ascii="Baskerville SemiBold" w:cs="Baskerville SemiBold" w:hAnsi="Baskerville SemiBold" w:eastAsia="Baskerville SemiBold"/>
          <w:color w:val="434343"/>
          <w:sz w:val="56"/>
          <w:szCs w:val="56"/>
        </w:rPr>
      </w:pPr>
      <w:r>
        <w:rPr>
          <w:rFonts w:ascii="Baskerville SemiBold"/>
          <w:color w:val="434343"/>
          <w:sz w:val="56"/>
          <w:szCs w:val="56"/>
          <w:rtl w:val="0"/>
          <w:lang w:val="en-US"/>
        </w:rPr>
        <w:t>Strategies and Activities to promote SVEEP among the Youth</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numPr>
          <w:ilvl w:val="0"/>
          <w:numId w:val="2"/>
        </w:numPr>
        <w:tabs>
          <w:tab w:val="left" w:pos="5000"/>
          <w:tab w:val="left" w:pos="5000"/>
        </w:tabs>
        <w:bidi w:val="0"/>
        <w:spacing w:after="240" w:line="312" w:lineRule="auto"/>
        <w:ind w:left="36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The Young Voter Fest concept was brainstormed by MGIS students and teachers              and its structure was proposed by them in 2011.</w:t>
      </w:r>
      <w:r>
        <w:rPr>
          <w:rFonts w:ascii="Palatino"/>
          <w:color w:val="000000"/>
          <w:sz w:val="24"/>
          <w:szCs w:val="24"/>
          <w:rtl w:val="0"/>
          <w:lang w:val="en-US"/>
        </w:rPr>
        <w:t xml:space="preserve"> Since its inception, </w:t>
      </w:r>
      <w:r>
        <w:rPr>
          <w:rFonts w:ascii="Palatino"/>
          <w:color w:val="000000"/>
          <w:sz w:val="24"/>
          <w:szCs w:val="24"/>
          <w:rtl w:val="0"/>
          <w:lang w:val="en-US"/>
        </w:rPr>
        <w:t xml:space="preserve">MGIS students have actively </w:t>
      </w:r>
      <w:r>
        <w:rPr>
          <w:rFonts w:ascii="Palatino"/>
          <w:color w:val="000000"/>
          <w:sz w:val="24"/>
          <w:szCs w:val="24"/>
          <w:rtl w:val="0"/>
          <w:lang w:val="en-US"/>
        </w:rPr>
        <w:t>participated</w:t>
      </w:r>
      <w:r>
        <w:rPr>
          <w:rFonts w:ascii="Palatino"/>
          <w:color w:val="000000"/>
          <w:sz w:val="24"/>
          <w:szCs w:val="24"/>
          <w:rtl w:val="0"/>
          <w:lang w:val="en-US"/>
        </w:rPr>
        <w:t xml:space="preserve"> in the </w:t>
      </w:r>
      <w:r>
        <w:rPr>
          <w:rFonts w:hAnsi="Palatino" w:hint="default"/>
          <w:color w:val="000000"/>
          <w:sz w:val="24"/>
          <w:szCs w:val="24"/>
          <w:rtl w:val="0"/>
        </w:rPr>
        <w:t>‘</w:t>
      </w:r>
      <w:r>
        <w:rPr>
          <w:rFonts w:ascii="Palatino"/>
          <w:color w:val="000000"/>
          <w:sz w:val="24"/>
          <w:szCs w:val="24"/>
          <w:rtl w:val="0"/>
          <w:lang w:val="en-US"/>
        </w:rPr>
        <w:t>Young Voter Fest' to create awareness about voting among the youth of India.</w:t>
      </w:r>
    </w:p>
    <w:p>
      <w:pPr>
        <w:pStyle w:val="Free Form"/>
        <w:numPr>
          <w:ilvl w:val="1"/>
          <w:numId w:val="2"/>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In the next edition, the Flash Mob was one more suggestion made to engage the youth and bring the message of SVEEP to the youth.</w:t>
      </w:r>
    </w:p>
    <w:p>
      <w:pPr>
        <w:pStyle w:val="Free Form"/>
        <w:numPr>
          <w:ilvl w:val="1"/>
          <w:numId w:val="2"/>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Part of the pilot project, MGIS was the only school in India that created films for SVEEP. The films made by the MGIS students enrolled in the vocational course affiliated to Edexcel BTEC, were screened on </w:t>
      </w:r>
      <w:r>
        <w:rPr>
          <w:rFonts w:ascii="Palatino"/>
          <w:color w:val="000000"/>
          <w:sz w:val="24"/>
          <w:szCs w:val="24"/>
          <w:rtl w:val="0"/>
          <w:lang w:val="en-US"/>
        </w:rPr>
        <w:t>cable TV</w:t>
      </w:r>
      <w:r>
        <w:rPr>
          <w:rFonts w:ascii="Palatino"/>
          <w:color w:val="000000"/>
          <w:sz w:val="24"/>
          <w:szCs w:val="24"/>
          <w:rtl w:val="0"/>
          <w:lang w:val="en-US"/>
        </w:rPr>
        <w:t xml:space="preserve"> and</w:t>
      </w:r>
      <w:r>
        <w:rPr>
          <w:rFonts w:ascii="Palatino"/>
          <w:color w:val="000000"/>
          <w:sz w:val="24"/>
          <w:szCs w:val="24"/>
          <w:rtl w:val="0"/>
          <w:lang w:val="es-ES_tradnl"/>
        </w:rPr>
        <w:t xml:space="preserve"> vernacular TV</w:t>
      </w:r>
      <w:r>
        <w:rPr>
          <w:rFonts w:ascii="Palatino"/>
          <w:color w:val="000000"/>
          <w:sz w:val="24"/>
          <w:szCs w:val="24"/>
          <w:rtl w:val="0"/>
          <w:lang w:val="en-US"/>
        </w:rPr>
        <w:t xml:space="preserve">. It was also screened in front of </w:t>
      </w:r>
      <w:r>
        <w:rPr>
          <w:rFonts w:ascii="Palatino"/>
          <w:color w:val="000000"/>
          <w:sz w:val="24"/>
          <w:szCs w:val="24"/>
          <w:rtl w:val="0"/>
          <w:lang w:val="en-US"/>
        </w:rPr>
        <w:t>students of all higher educational institutions</w:t>
      </w:r>
      <w:r>
        <w:rPr>
          <w:rFonts w:ascii="Palatino"/>
          <w:color w:val="000000"/>
          <w:sz w:val="24"/>
          <w:szCs w:val="24"/>
          <w:rtl w:val="0"/>
          <w:lang w:val="en-US"/>
        </w:rPr>
        <w:t xml:space="preserve"> in Gujarat. The films </w:t>
      </w:r>
      <w:r>
        <w:rPr>
          <w:rFonts w:ascii="Palatino"/>
          <w:color w:val="000000"/>
          <w:sz w:val="24"/>
          <w:szCs w:val="24"/>
          <w:rtl w:val="0"/>
          <w:lang w:val="en-US"/>
        </w:rPr>
        <w:t>were used in the elections of 2012, 2014 and the electoral roll revision.</w:t>
      </w:r>
      <w:r>
        <w:rPr>
          <w:rFonts w:ascii="Palatino"/>
          <w:color w:val="000000"/>
          <w:sz w:val="24"/>
          <w:szCs w:val="24"/>
          <w:rtl w:val="0"/>
          <w:lang w:val="en-US"/>
        </w:rPr>
        <w:t xml:space="preserve"> </w:t>
      </w:r>
      <w:r>
        <w:rPr>
          <w:rFonts w:ascii="Palatino"/>
          <w:color w:val="000000"/>
          <w:sz w:val="24"/>
          <w:szCs w:val="24"/>
          <w:rtl w:val="0"/>
          <w:lang w:val="en-US"/>
        </w:rPr>
        <w:t>These films became the basis for the films made by ECI</w:t>
      </w:r>
      <w:r>
        <w:rPr>
          <w:rFonts w:ascii="Palatino"/>
          <w:color w:val="000000"/>
          <w:sz w:val="24"/>
          <w:szCs w:val="24"/>
          <w:rtl w:val="0"/>
          <w:lang w:val="en-US"/>
        </w:rPr>
        <w:t>;</w:t>
      </w:r>
      <w:r>
        <w:rPr>
          <w:rFonts w:ascii="Palatino"/>
          <w:color w:val="000000"/>
          <w:sz w:val="24"/>
          <w:szCs w:val="24"/>
          <w:rtl w:val="0"/>
          <w:lang w:val="en-US"/>
        </w:rPr>
        <w:t xml:space="preserve"> the concepts and scripts were picked up from MGIS student</w:t>
      </w:r>
      <w:r>
        <w:rPr>
          <w:rFonts w:hAnsi="Palatino" w:hint="default"/>
          <w:color w:val="000000"/>
          <w:sz w:val="24"/>
          <w:szCs w:val="24"/>
          <w:rtl w:val="0"/>
          <w:lang w:val="fr-FR"/>
        </w:rPr>
        <w:t>’</w:t>
      </w:r>
      <w:r>
        <w:rPr>
          <w:rFonts w:ascii="Palatino"/>
          <w:color w:val="000000"/>
          <w:sz w:val="24"/>
          <w:szCs w:val="24"/>
          <w:rtl w:val="0"/>
          <w:lang w:val="en-US"/>
        </w:rPr>
        <w:t>s storyboards and films</w:t>
      </w:r>
      <w:r>
        <w:rPr>
          <w:rFonts w:ascii="Palatino"/>
          <w:color w:val="000000"/>
          <w:sz w:val="24"/>
          <w:szCs w:val="24"/>
          <w:rtl w:val="0"/>
          <w:lang w:val="en-US"/>
        </w:rPr>
        <w:t xml:space="preserve">, it was recreated for the </w:t>
      </w:r>
      <w:r>
        <w:rPr>
          <w:rFonts w:ascii="Palatino"/>
          <w:color w:val="000000"/>
          <w:sz w:val="24"/>
          <w:szCs w:val="24"/>
          <w:rtl w:val="0"/>
          <w:lang w:val="nl-NL"/>
        </w:rPr>
        <w:t>national television channel Doordarshan</w:t>
      </w:r>
      <w:r>
        <w:rPr>
          <w:rFonts w:ascii="Palatino"/>
          <w:color w:val="000000"/>
          <w:sz w:val="24"/>
          <w:szCs w:val="24"/>
          <w:rtl w:val="0"/>
          <w:lang w:val="en-US"/>
        </w:rPr>
        <w:t>.</w:t>
      </w:r>
    </w:p>
    <w:p>
      <w:pPr>
        <w:pStyle w:val="Free Form"/>
        <w:numPr>
          <w:ilvl w:val="1"/>
          <w:numId w:val="2"/>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Video Making became such a popular activity that it was included in the next edition of the Young Voter Fest and many schools and colleges got the opportunity to create short films. </w:t>
      </w:r>
    </w:p>
    <w:p>
      <w:pPr>
        <w:pStyle w:val="Free Form"/>
        <w:numPr>
          <w:ilvl w:val="1"/>
          <w:numId w:val="2"/>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In the next edition it is proposed to tie up with an organisation such as India Film Project (or any other reputed Film Festival organisation) which has established channels of communication on Social Media and Media to promote the festival, and request them to dedicate their next edition of the festival to SVEEP. Participants making short films to promote SVEEP hence not only participate in the Young Voter Festival but also benefit from the distribution channel of an established Filmmaking Competition and Award Ceremony which they can tweet about and share on Facebook, creating a ripple effect - promoting their film hence the message of SVEEP to a larger community through a more personalised channel. </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numPr>
          <w:ilvl w:val="0"/>
          <w:numId w:val="2"/>
        </w:numPr>
        <w:tabs>
          <w:tab w:val="left" w:pos="5000"/>
          <w:tab w:val="left" w:pos="5000"/>
        </w:tabs>
        <w:bidi w:val="0"/>
        <w:spacing w:after="240" w:line="312" w:lineRule="auto"/>
        <w:ind w:left="36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Encourage schools to understand the laws of the country by authoring their own personalised class and school rules. Also once the students understand the basic functioning of a democratic set up as relevant in their school environment, students can draft their class constitution as well as school constitution inspired by the published Constitution of India. This original document can become the basis for the class and school council proceedings to gain an experiential understanding of the importance of democracy and how it functions in a real life set up that is relevant to them. At MGIS this practice has been successfully done  since its inception and can be shared with interested stakeholders. The school promotes democratic processes in the class-room and engages the learners as valued equals in the equation of learning in the classroom. </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numPr>
          <w:ilvl w:val="0"/>
          <w:numId w:val="2"/>
        </w:numPr>
        <w:tabs>
          <w:tab w:val="left" w:pos="5000"/>
          <w:tab w:val="left" w:pos="5000"/>
        </w:tabs>
        <w:bidi w:val="0"/>
        <w:spacing w:after="240" w:line="312" w:lineRule="auto"/>
        <w:ind w:left="36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Make students pledge their participation and the participation of their family in the election. This can be done through awareness, class discussions about the news and how the on going elections can and will affect them etc. In MGIS, our engagement went a bit further. </w:t>
      </w:r>
      <w:r>
        <w:rPr>
          <w:rFonts w:ascii="Palatino"/>
          <w:color w:val="000000"/>
          <w:sz w:val="24"/>
          <w:szCs w:val="24"/>
          <w:rtl w:val="0"/>
          <w:lang w:val="en-US"/>
        </w:rPr>
        <w:t xml:space="preserve">Students take promises seriously and when you engage children in the process of creating responsibility, it creates a rippling effect that is more potent than advertisements sometimes. </w:t>
      </w:r>
      <w:r>
        <w:rPr>
          <w:rFonts w:ascii="Palatino"/>
          <w:color w:val="000000"/>
          <w:sz w:val="24"/>
          <w:szCs w:val="24"/>
          <w:rtl w:val="0"/>
          <w:lang w:val="en-US"/>
        </w:rPr>
        <w:t xml:space="preserve">The office of the Chief Electoral Officer of Gujarat requested MGIS to re-design the Pledge Document titled </w:t>
      </w:r>
      <w:r>
        <w:rPr>
          <w:rFonts w:ascii="Palatino"/>
          <w:i w:val="1"/>
          <w:iCs w:val="1"/>
          <w:color w:val="000000"/>
          <w:sz w:val="24"/>
          <w:szCs w:val="24"/>
          <w:rtl w:val="0"/>
          <w:lang w:val="en-US"/>
        </w:rPr>
        <w:t>Sankalp Patra</w:t>
      </w:r>
      <w:r>
        <w:rPr>
          <w:rFonts w:ascii="Palatino"/>
          <w:color w:val="000000"/>
          <w:sz w:val="24"/>
          <w:szCs w:val="24"/>
          <w:rtl w:val="0"/>
          <w:lang w:val="en-US"/>
        </w:rPr>
        <w:t xml:space="preserve">. The objective of involving students of Grade 8 at MGIS in the designing process was to create a visually engaging document for Primary students to forward to their parents. Who can understand children better than teachers and children themselves? Under the guidance of their class teacher Lissa Chazot and the </w:t>
      </w:r>
      <w:r>
        <w:rPr>
          <w:rFonts w:ascii="Palatino"/>
          <w:color w:val="000000"/>
          <w:sz w:val="24"/>
          <w:szCs w:val="24"/>
          <w:rtl w:val="0"/>
          <w:lang w:val="en-US"/>
        </w:rPr>
        <w:t>office of the Chief Electoral Officer of Gujarat</w:t>
      </w:r>
      <w:r>
        <w:rPr>
          <w:rFonts w:ascii="Palatino"/>
          <w:color w:val="000000"/>
          <w:sz w:val="24"/>
          <w:szCs w:val="24"/>
          <w:rtl w:val="0"/>
          <w:lang w:val="en-US"/>
        </w:rPr>
        <w:t xml:space="preserve">, students created a design that was circulated across the state of Gujarat to over 75 lakh voters. It was also used by a Radio Channel to promote awareness among traffic offenders  (electors) in association with the Traffic Department. The objective of sharing this is to highlight the importance of involving children in designing documents addressed to them, under the guidance of a responsible mentor. </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numPr>
          <w:ilvl w:val="0"/>
          <w:numId w:val="2"/>
        </w:numPr>
        <w:tabs>
          <w:tab w:val="left" w:pos="5000"/>
          <w:tab w:val="left" w:pos="5000"/>
        </w:tabs>
        <w:bidi w:val="0"/>
        <w:spacing w:after="240" w:line="312" w:lineRule="auto"/>
        <w:ind w:left="36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Encouraging dialogue about democracy through forums, seminars and conferences addressed to the youth by the youth. Just as Mock United Nations Seminars are organised across the world, there is a need for Mock Parliaments that resonate with India political dialogue requirements. </w:t>
      </w:r>
      <w:r>
        <w:rPr>
          <w:rFonts w:ascii="Palatino"/>
          <w:color w:val="000000"/>
          <w:sz w:val="24"/>
          <w:szCs w:val="24"/>
          <w:rtl w:val="0"/>
          <w:lang w:val="en-US"/>
        </w:rPr>
        <w:t>This need was realised by the yout</w:t>
      </w:r>
      <w:r>
        <w:rPr>
          <w:rFonts w:ascii="Palatino"/>
          <w:color w:val="000000"/>
          <w:sz w:val="24"/>
          <w:szCs w:val="24"/>
          <w:rtl w:val="0"/>
          <w:lang w:val="en-US"/>
        </w:rPr>
        <w:t xml:space="preserve">h, a group of young adolescents from different schools came together to address this. Our MGIS Grade 11 student, Devanshu Vakil, was part of the group that co-founded the city level Ahmedabad Student Parliament (ASP) as part of the Community Service Program. He explains that </w:t>
      </w:r>
      <w:r>
        <w:rPr>
          <w:rFonts w:hAnsi="Palatino" w:hint="default"/>
          <w:color w:val="000000"/>
          <w:sz w:val="24"/>
          <w:szCs w:val="24"/>
          <w:rtl w:val="0"/>
          <w:lang w:val="en-US"/>
        </w:rPr>
        <w:t>“</w:t>
      </w:r>
      <w:r>
        <w:rPr>
          <w:rFonts w:ascii="Palatino"/>
          <w:color w:val="000000"/>
          <w:sz w:val="24"/>
          <w:szCs w:val="24"/>
          <w:rtl w:val="0"/>
          <w:lang w:val="en-US"/>
        </w:rPr>
        <w:t>t</w:t>
      </w:r>
      <w:r>
        <w:rPr>
          <w:rFonts w:ascii="Palatino"/>
          <w:color w:val="000000"/>
          <w:sz w:val="24"/>
          <w:szCs w:val="24"/>
          <w:rtl w:val="0"/>
          <w:lang w:val="en-US"/>
        </w:rPr>
        <w:t>he motive behind establishing this is to give students an exposure to national issues which can bring clarity on how our country functions on day to day basis.</w:t>
      </w:r>
      <w:r>
        <w:rPr>
          <w:rFonts w:ascii="Palatino"/>
          <w:color w:val="000000"/>
          <w:sz w:val="24"/>
          <w:szCs w:val="24"/>
          <w:rtl w:val="0"/>
          <w:lang w:val="en-US"/>
        </w:rPr>
        <w:t xml:space="preserve"> </w:t>
      </w:r>
      <w:r>
        <w:rPr>
          <w:rFonts w:ascii="Palatino"/>
          <w:color w:val="000000"/>
          <w:sz w:val="24"/>
          <w:szCs w:val="24"/>
          <w:rtl w:val="0"/>
          <w:lang w:val="en-US"/>
        </w:rPr>
        <w:t xml:space="preserve">The city </w:t>
      </w:r>
      <w:r>
        <w:rPr>
          <w:rFonts w:ascii="Palatino"/>
          <w:color w:val="000000"/>
          <w:sz w:val="24"/>
          <w:szCs w:val="24"/>
          <w:rtl w:val="0"/>
          <w:lang w:val="en-US"/>
        </w:rPr>
        <w:t>offers the possibility to participate in</w:t>
      </w:r>
      <w:r>
        <w:rPr>
          <w:rFonts w:ascii="Palatino"/>
          <w:color w:val="000000"/>
          <w:sz w:val="24"/>
          <w:szCs w:val="24"/>
          <w:rtl w:val="0"/>
          <w:lang w:val="en-US"/>
        </w:rPr>
        <w:t xml:space="preserve"> Model United Nations but </w:t>
      </w:r>
      <w:r>
        <w:rPr>
          <w:rFonts w:ascii="Palatino"/>
          <w:color w:val="000000"/>
          <w:sz w:val="24"/>
          <w:szCs w:val="24"/>
          <w:rtl w:val="0"/>
          <w:lang w:val="en-US"/>
        </w:rPr>
        <w:t>does not have</w:t>
      </w:r>
      <w:r>
        <w:rPr>
          <w:rFonts w:ascii="Palatino"/>
          <w:color w:val="000000"/>
          <w:sz w:val="24"/>
          <w:szCs w:val="24"/>
          <w:rtl w:val="0"/>
          <w:lang w:val="en-US"/>
        </w:rPr>
        <w:t xml:space="preserve"> a single student parliament. Students of today, will be the leaders of tomorrow. A student parliament shall help lay the foundation for a </w:t>
      </w:r>
      <w:r>
        <w:rPr>
          <w:rFonts w:hAnsi="Palatino" w:hint="default"/>
          <w:color w:val="000000"/>
          <w:sz w:val="24"/>
          <w:szCs w:val="24"/>
          <w:rtl w:val="0"/>
          <w:lang w:val="en-US"/>
        </w:rPr>
        <w:t>‘</w:t>
      </w:r>
      <w:r>
        <w:rPr>
          <w:rFonts w:ascii="Palatino"/>
          <w:color w:val="000000"/>
          <w:sz w:val="24"/>
          <w:szCs w:val="24"/>
          <w:rtl w:val="0"/>
          <w:lang w:val="en-US"/>
        </w:rPr>
        <w:t>parliament of the future</w:t>
      </w:r>
      <w:r>
        <w:rPr>
          <w:rFonts w:hAnsi="Palatino" w:hint="default"/>
          <w:color w:val="000000"/>
          <w:sz w:val="24"/>
          <w:szCs w:val="24"/>
          <w:rtl w:val="0"/>
          <w:lang w:val="en-US"/>
        </w:rPr>
        <w:t>’</w:t>
      </w:r>
      <w:r>
        <w:rPr>
          <w:rFonts w:ascii="Palatino"/>
          <w:color w:val="000000"/>
          <w:sz w:val="24"/>
          <w:szCs w:val="24"/>
          <w:rtl w:val="0"/>
          <w:lang w:val="en-US"/>
        </w:rPr>
        <w:t xml:space="preserve"> which we all hope for.</w:t>
      </w:r>
      <w:r>
        <w:rPr>
          <w:rFonts w:hAnsi="Palatino" w:hint="default"/>
          <w:color w:val="000000"/>
          <w:sz w:val="24"/>
          <w:szCs w:val="24"/>
          <w:rtl w:val="0"/>
        </w:rPr>
        <w:t> </w:t>
      </w:r>
      <w:r>
        <w:rPr>
          <w:rFonts w:ascii="Palatino"/>
          <w:color w:val="000000"/>
          <w:sz w:val="24"/>
          <w:szCs w:val="24"/>
          <w:rtl w:val="0"/>
          <w:lang w:val="en-US"/>
        </w:rPr>
        <w:t>Through ASP students can develop an opinion on a variety of national and local issues. When students get such exposure, they come out as better, all-round, aware and opinionated global citizens.</w:t>
      </w:r>
      <w:r>
        <w:rPr>
          <w:rFonts w:hAnsi="Palatino" w:hint="default"/>
          <w:color w:val="000000"/>
          <w:sz w:val="24"/>
          <w:szCs w:val="24"/>
          <w:rtl w:val="0"/>
          <w:lang w:val="en-US"/>
        </w:rPr>
        <w:t xml:space="preserve">” </w:t>
      </w:r>
      <w:r>
        <w:rPr>
          <w:rFonts w:ascii="Palatino"/>
          <w:color w:val="000000"/>
          <w:sz w:val="24"/>
          <w:szCs w:val="24"/>
          <w:rtl w:val="0"/>
          <w:lang w:val="en-US"/>
        </w:rPr>
        <w:t xml:space="preserve">These young minds touched over 3000 adolescents from across the city and organised three events through the year, all suggestions made by participants were compiled into a report that was submitted to the government to implement. There is a need to create a template so that more schools/cities can organise Student Parliaments and invite participation from students across the country to debate about issues that matter to the country. </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numPr>
          <w:ilvl w:val="0"/>
          <w:numId w:val="2"/>
        </w:numPr>
        <w:tabs>
          <w:tab w:val="left" w:pos="5000"/>
          <w:tab w:val="left" w:pos="5000"/>
        </w:tabs>
        <w:bidi w:val="0"/>
        <w:spacing w:after="240" w:line="312" w:lineRule="auto"/>
        <w:ind w:left="36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Involve teachers in the process of making democratic values accessible to school children. Encourage teachers to prepare and share lesson plans to help educators across the country bring the lessons of democracy in the classroom. At MGIS, Lissa Chazot authored an ebook with step by step instructions to teach the basics of civic education to secondary school students using multimedia and hands-on project based pedagogy that is educational framework of MGIS.</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p>
    <w:p>
      <w:pPr>
        <w:pStyle w:val="Free Form"/>
        <w:numPr>
          <w:ilvl w:val="0"/>
          <w:numId w:val="2"/>
        </w:numPr>
        <w:tabs>
          <w:tab w:val="left" w:pos="5000"/>
          <w:tab w:val="left" w:pos="5000"/>
        </w:tabs>
        <w:bidi w:val="0"/>
        <w:spacing w:after="240" w:line="312" w:lineRule="auto"/>
        <w:ind w:left="36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Organise TEDx Events in different cities dedicated to SVEEP Activities with student leaders sharing their experience and their ideas to promote electoral participation. Other focus group leaders can share their journey and achievements. Participating in SVEEP and YVF hence can create a buzz, something to aspire to for CSOs, stakeholders, participants and others. Each event can have a presentation by an official working the Election Office of that state. These videos can be made available online thereafter and used for discussion and debate in schools and colleges at the time of elections for example. </w:t>
      </w:r>
    </w:p>
    <w:p>
      <w:pPr>
        <w:pStyle w:val="Caption"/>
        <w:spacing w:after="240" w:line="312" w:lineRule="auto"/>
        <w:jc w:val="both"/>
        <w:rPr>
          <w:rFonts w:ascii="Palatino" w:cs="Palatino" w:hAnsi="Palatino" w:eastAsia="Palatino"/>
          <w:i w:val="1"/>
          <w:iCs w:val="1"/>
          <w:color w:val="008cb4"/>
          <w:sz w:val="24"/>
          <w:szCs w:val="24"/>
        </w:rPr>
      </w:pPr>
    </w:p>
    <w:p>
      <w:pPr>
        <w:pStyle w:val="Caption"/>
        <w:spacing w:after="240" w:line="312" w:lineRule="auto"/>
        <w:jc w:val="both"/>
        <w:rPr>
          <w:rFonts w:ascii="Palatino" w:cs="Palatino" w:hAnsi="Palatino" w:eastAsia="Palatino"/>
          <w:i w:val="1"/>
          <w:iCs w:val="1"/>
          <w:color w:val="008cb4"/>
          <w:sz w:val="24"/>
          <w:szCs w:val="24"/>
        </w:rPr>
      </w:pPr>
    </w:p>
    <w:p>
      <w:pPr>
        <w:pStyle w:val="Caption"/>
        <w:spacing w:after="240" w:line="312" w:lineRule="auto"/>
        <w:jc w:val="both"/>
        <w:rPr>
          <w:rFonts w:ascii="Palatino" w:cs="Palatino" w:hAnsi="Palatino" w:eastAsia="Palatino"/>
          <w:i w:val="1"/>
          <w:iCs w:val="1"/>
          <w:color w:val="008cb4"/>
          <w:sz w:val="24"/>
          <w:szCs w:val="24"/>
        </w:rPr>
      </w:pPr>
    </w:p>
    <w:p>
      <w:pPr>
        <w:pStyle w:val="Caption"/>
        <w:spacing w:after="240" w:line="312" w:lineRule="auto"/>
        <w:jc w:val="both"/>
        <w:rPr>
          <w:rFonts w:ascii="Palatino" w:cs="Palatino" w:hAnsi="Palatino" w:eastAsia="Palatino"/>
          <w:i w:val="1"/>
          <w:iCs w:val="1"/>
          <w:color w:val="008cb4"/>
          <w:sz w:val="24"/>
          <w:szCs w:val="24"/>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pPr>
      <w:r>
        <w:rPr>
          <w:rFonts w:ascii="Baskerville SemiBold" w:cs="Baskerville SemiBold" w:hAnsi="Baskerville SemiBold" w:eastAsia="Baskerville SemiBold"/>
          <w:color w:val="434343"/>
          <w:sz w:val="56"/>
          <w:szCs w:val="56"/>
        </w:rPr>
        <w:br w:type="page"/>
      </w: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jc w:val="both"/>
        <w:rPr>
          <w:rFonts w:ascii="Baskerville SemiBold" w:cs="Baskerville SemiBold" w:hAnsi="Baskerville SemiBold" w:eastAsia="Baskerville SemiBold"/>
          <w:color w:val="434343"/>
          <w:sz w:val="56"/>
          <w:szCs w:val="56"/>
        </w:rPr>
      </w:pPr>
    </w:p>
    <w:p>
      <w:pPr>
        <w:pStyle w:val="Subtitle"/>
        <w:rPr>
          <w:rFonts w:ascii="Baskerville SemiBold" w:cs="Baskerville SemiBold" w:hAnsi="Baskerville SemiBold" w:eastAsia="Baskerville SemiBold"/>
          <w:color w:val="434343"/>
          <w:sz w:val="56"/>
          <w:szCs w:val="56"/>
        </w:rPr>
      </w:pPr>
      <w:r>
        <w:rPr>
          <w:rFonts w:ascii="Baskerville SemiBold"/>
          <w:color w:val="434343"/>
          <w:sz w:val="56"/>
          <w:szCs w:val="56"/>
          <w:rtl w:val="0"/>
          <w:lang w:val="en-US"/>
        </w:rPr>
        <w:t xml:space="preserve">Section C: </w:t>
      </w:r>
    </w:p>
    <w:p>
      <w:pPr>
        <w:pStyle w:val="Body 2"/>
        <w:jc w:val="both"/>
      </w:pPr>
    </w:p>
    <w:p>
      <w:pPr>
        <w:pStyle w:val="Subtitle"/>
        <w:rPr>
          <w:rFonts w:ascii="Baskerville SemiBold" w:cs="Baskerville SemiBold" w:hAnsi="Baskerville SemiBold" w:eastAsia="Baskerville SemiBold"/>
          <w:color w:val="434343"/>
          <w:sz w:val="56"/>
          <w:szCs w:val="56"/>
        </w:rPr>
      </w:pPr>
      <w:r>
        <w:rPr>
          <w:rFonts w:ascii="Baskerville SemiBold"/>
          <w:color w:val="434343"/>
          <w:sz w:val="56"/>
          <w:szCs w:val="56"/>
          <w:rtl w:val="0"/>
          <w:lang w:val="en-US"/>
        </w:rPr>
        <w:t xml:space="preserve">Strategies suggested by MGIS Students to Promote Electoral Awareness and Participation  </w:t>
      </w:r>
    </w:p>
    <w:p>
      <w:pPr>
        <w:pStyle w:val="Free Form"/>
        <w:tabs>
          <w:tab w:val="left" w:pos="5000"/>
          <w:tab w:val="left" w:pos="5000"/>
        </w:tabs>
        <w:bidi w:val="0"/>
        <w:spacing w:after="240" w:line="312" w:lineRule="auto"/>
        <w:ind w:left="0" w:right="0" w:firstLine="0"/>
        <w:jc w:val="both"/>
        <w:rPr>
          <w:rtl w:val="0"/>
        </w:rPr>
      </w:pPr>
      <w:r>
        <w:rPr>
          <w:rFonts w:ascii="Palatino" w:cs="Palatino" w:hAnsi="Palatino" w:eastAsia="Palatino"/>
          <w:color w:val="000000"/>
          <w:sz w:val="24"/>
          <w:szCs w:val="24"/>
          <w:rtl w:val="0"/>
        </w:rPr>
        <w:br w:type="page"/>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r>
        <w:rPr>
          <w:rFonts w:ascii="Palatino"/>
          <w:color w:val="000000"/>
          <w:sz w:val="24"/>
          <w:szCs w:val="24"/>
          <w:rtl w:val="0"/>
          <w:lang w:val="en-US"/>
        </w:rPr>
        <w:t>The school was invited to contribute with creatives for the NERPAP Campaign. As a strategy, it was discussed that Social Media and its tools to must be used to create awareness about electoral duties of citizens. Some of the tools that were highlighted include:</w:t>
      </w:r>
    </w:p>
    <w:p>
      <w:pPr>
        <w:pStyle w:val="Free Form"/>
        <w:numPr>
          <w:ilvl w:val="1"/>
          <w:numId w:val="4"/>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Memes</w:t>
      </w:r>
    </w:p>
    <w:p>
      <w:pPr>
        <w:pStyle w:val="Free Form"/>
        <w:numPr>
          <w:ilvl w:val="1"/>
          <w:numId w:val="4"/>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Facebook Photo Stories </w:t>
      </w:r>
    </w:p>
    <w:p>
      <w:pPr>
        <w:pStyle w:val="Free Form"/>
        <w:numPr>
          <w:ilvl w:val="1"/>
          <w:numId w:val="4"/>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Jo Baka (Local Memes)</w:t>
      </w:r>
    </w:p>
    <w:p>
      <w:pPr>
        <w:pStyle w:val="Free Form"/>
        <w:numPr>
          <w:ilvl w:val="1"/>
          <w:numId w:val="4"/>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GIF Files that can be easily shared </w:t>
      </w:r>
    </w:p>
    <w:p>
      <w:pPr>
        <w:pStyle w:val="Free Form"/>
        <w:numPr>
          <w:ilvl w:val="1"/>
          <w:numId w:val="4"/>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Published articles that invite collaboration and contribution (For example Bored Panda articles which feature trending topics and invite readers to contribute to the article with their personal story e.g. If the topic is Cute puppy, all readers can contribute a photograph of their puppy and give a caption to the article). An article about cool voters can be authored on Bored Panda and readers can be invited to collaborate by posting their picture and caption to the article. </w:t>
      </w:r>
    </w:p>
    <w:p>
      <w:pPr>
        <w:pStyle w:val="Free Form"/>
        <w:numPr>
          <w:ilvl w:val="1"/>
          <w:numId w:val="4"/>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Instagram Account with the Ambassador promoting the message of SVEEP.</w:t>
      </w:r>
    </w:p>
    <w:p>
      <w:pPr>
        <w:pStyle w:val="Free Form"/>
        <w:numPr>
          <w:ilvl w:val="1"/>
          <w:numId w:val="4"/>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Twitter account with the Ambassador promoting the message of SVEEP through tweets, selfies at work, memes and articles. </w:t>
      </w:r>
    </w:p>
    <w:p>
      <w:pPr>
        <w:pStyle w:val="Free Form"/>
        <w:numPr>
          <w:ilvl w:val="1"/>
          <w:numId w:val="4"/>
        </w:numPr>
        <w:tabs>
          <w:tab w:val="left" w:pos="5000"/>
          <w:tab w:val="left" w:pos="5000"/>
        </w:tabs>
        <w:bidi w:val="0"/>
        <w:spacing w:after="240" w:line="312" w:lineRule="auto"/>
        <w:ind w:left="720" w:right="0" w:hanging="360"/>
        <w:jc w:val="both"/>
        <w:rPr>
          <w:rFonts w:ascii="Palatino" w:cs="Palatino" w:hAnsi="Palatino" w:eastAsia="Palatino"/>
          <w:color w:val="000000"/>
          <w:position w:val="0"/>
          <w:sz w:val="24"/>
          <w:szCs w:val="24"/>
          <w:rtl w:val="0"/>
        </w:rPr>
      </w:pPr>
      <w:r>
        <w:rPr>
          <w:rFonts w:ascii="Palatino"/>
          <w:color w:val="000000"/>
          <w:sz w:val="24"/>
          <w:szCs w:val="24"/>
          <w:rtl w:val="0"/>
          <w:lang w:val="en-US"/>
        </w:rPr>
        <w:t xml:space="preserve"> Facebook account </w:t>
      </w:r>
      <w:r>
        <w:rPr>
          <w:rFonts w:ascii="Palatino"/>
          <w:color w:val="000000"/>
          <w:sz w:val="24"/>
          <w:szCs w:val="24"/>
          <w:rtl w:val="0"/>
          <w:lang w:val="en-US"/>
        </w:rPr>
        <w:t xml:space="preserve">with the Ambassador promoting </w:t>
      </w:r>
      <w:r>
        <w:rPr>
          <w:rFonts w:ascii="Palatino"/>
          <w:color w:val="000000"/>
          <w:sz w:val="24"/>
          <w:szCs w:val="24"/>
          <w:rtl w:val="0"/>
          <w:lang w:val="en-US"/>
        </w:rPr>
        <w:t xml:space="preserve">all SVEEP related events posted on Facebook as well as post Memes and Photo Stories. </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rPr>
      </w:pPr>
      <w:r>
        <w:rPr>
          <w:rFonts w:ascii="Palatino"/>
          <w:color w:val="000000"/>
          <w:sz w:val="24"/>
          <w:szCs w:val="24"/>
          <w:rtl w:val="0"/>
          <w:lang w:val="en-US"/>
        </w:rPr>
        <w:t xml:space="preserve">MGIS students created Memes and Photo Stories. Once the memes were ready, Smt. Anita Karwal, IAS was invited to review them. In addition to the memes, the students prepared a list of strategies to promote the objectives of SVEEP and NERPAP.  Several of the ideas were appreciated and in a letter </w:t>
      </w:r>
      <w:r>
        <w:rPr>
          <w:rFonts w:ascii="Palatino"/>
          <w:color w:val="000000"/>
          <w:sz w:val="24"/>
          <w:szCs w:val="24"/>
          <w:rtl w:val="0"/>
          <w:lang w:val="en-US"/>
        </w:rPr>
        <w:t xml:space="preserve">dated 7 May 2015 </w:t>
      </w:r>
      <w:r>
        <w:rPr>
          <w:rFonts w:ascii="Palatino"/>
          <w:color w:val="000000"/>
          <w:sz w:val="24"/>
          <w:szCs w:val="24"/>
          <w:rtl w:val="0"/>
          <w:lang w:val="en-US"/>
        </w:rPr>
        <w:t xml:space="preserve">and </w:t>
      </w:r>
      <w:r>
        <w:rPr>
          <w:rFonts w:ascii="Palatino"/>
          <w:color w:val="000000"/>
          <w:sz w:val="24"/>
          <w:szCs w:val="24"/>
          <w:rtl w:val="0"/>
          <w:lang w:val="en-US"/>
        </w:rPr>
        <w:t>addressed to Smt. Anita Karwal, IAS, the students of Mahatma Gandhi International School shared a list of strategies to engage the youth and urban electors. Extracts from the letter have been shared here.</w:t>
      </w:r>
    </w:p>
    <w:p>
      <w:pPr>
        <w:pStyle w:val="Free Form"/>
        <w:tabs>
          <w:tab w:val="left" w:pos="5000"/>
          <w:tab w:val="left" w:pos="5000"/>
        </w:tabs>
        <w:bidi w:val="0"/>
        <w:spacing w:after="240" w:line="312" w:lineRule="auto"/>
        <w:ind w:left="0" w:right="0" w:firstLine="0"/>
        <w:jc w:val="both"/>
        <w:rPr>
          <w:rFonts w:ascii="Palatino" w:cs="Palatino" w:hAnsi="Palatino" w:eastAsia="Palatino"/>
          <w:color w:val="000000"/>
          <w:sz w:val="24"/>
          <w:szCs w:val="24"/>
          <w:rtl w:val="0"/>
          <w:lang w:val="en-US"/>
        </w:rPr>
      </w:pPr>
    </w:p>
    <w:p>
      <w:pPr>
        <w:pStyle w:val="Body"/>
        <w:numPr>
          <w:ilvl w:val="0"/>
          <w:numId w:val="7"/>
        </w:numPr>
        <w:ind w:left="458"/>
        <w:jc w:val="both"/>
        <w:rPr>
          <w:rFonts w:ascii="Palatino" w:cs="Palatino" w:hAnsi="Palatino" w:eastAsia="Palatino"/>
          <w:position w:val="0"/>
          <w:sz w:val="24"/>
          <w:szCs w:val="24"/>
        </w:rPr>
      </w:pPr>
      <w:r>
        <w:rPr>
          <w:rFonts w:ascii="Palatino"/>
          <w:sz w:val="24"/>
          <w:szCs w:val="24"/>
          <w:rtl w:val="0"/>
          <w:lang w:val="en-US"/>
        </w:rPr>
        <w:t xml:space="preserve">All memes can be uploaded on an </w:t>
      </w:r>
      <w:r>
        <w:rPr>
          <w:rFonts w:ascii="Palatino"/>
          <w:b w:val="1"/>
          <w:bCs w:val="1"/>
          <w:sz w:val="24"/>
          <w:szCs w:val="24"/>
          <w:rtl w:val="0"/>
          <w:lang w:val="en-US"/>
        </w:rPr>
        <w:t>official Instagram</w:t>
      </w:r>
      <w:r>
        <w:rPr>
          <w:rFonts w:ascii="Palatino"/>
          <w:sz w:val="24"/>
          <w:szCs w:val="24"/>
          <w:rtl w:val="0"/>
          <w:lang w:val="en-US"/>
        </w:rPr>
        <w:t xml:space="preserve"> account as Instagram is extremely popular with the youth. Competitions to promote the message can be organised : </w:t>
      </w:r>
    </w:p>
    <w:p>
      <w:pPr>
        <w:pStyle w:val="Body"/>
        <w:numPr>
          <w:ilvl w:val="1"/>
          <w:numId w:val="9"/>
        </w:numPr>
        <w:tabs>
          <w:tab w:val="num" w:pos="818"/>
          <w:tab w:val="clear" w:pos="0"/>
        </w:tabs>
        <w:ind w:left="818" w:hanging="458"/>
        <w:jc w:val="both"/>
        <w:rPr>
          <w:rFonts w:ascii="Palatino" w:cs="Palatino" w:hAnsi="Palatino" w:eastAsia="Palatino"/>
          <w:position w:val="0"/>
          <w:sz w:val="24"/>
          <w:szCs w:val="24"/>
        </w:rPr>
      </w:pPr>
      <w:r>
        <w:rPr>
          <w:rFonts w:ascii="Palatino"/>
          <w:b w:val="1"/>
          <w:bCs w:val="1"/>
          <w:sz w:val="24"/>
          <w:szCs w:val="24"/>
          <w:rtl w:val="0"/>
          <w:lang w:val="en-US"/>
        </w:rPr>
        <w:t>Selfie Competition:</w:t>
      </w:r>
      <w:r>
        <w:rPr>
          <w:rFonts w:ascii="Palatino"/>
          <w:sz w:val="24"/>
          <w:szCs w:val="24"/>
          <w:rtl w:val="0"/>
          <w:lang w:val="en-US"/>
        </w:rPr>
        <w:t xml:space="preserve"> Group Selfies. The selfie with maximum number of people will win. The winners will be featured on the official account and receive a prize/mention in the newspaper. </w:t>
      </w:r>
    </w:p>
    <w:p>
      <w:pPr>
        <w:pStyle w:val="Body"/>
        <w:numPr>
          <w:ilvl w:val="1"/>
          <w:numId w:val="9"/>
        </w:numPr>
        <w:tabs>
          <w:tab w:val="num" w:pos="818"/>
          <w:tab w:val="clear" w:pos="0"/>
        </w:tabs>
        <w:ind w:left="818" w:hanging="458"/>
        <w:jc w:val="both"/>
        <w:rPr>
          <w:rFonts w:ascii="Palatino" w:cs="Palatino" w:hAnsi="Palatino" w:eastAsia="Palatino"/>
          <w:position w:val="0"/>
          <w:sz w:val="24"/>
          <w:szCs w:val="24"/>
        </w:rPr>
      </w:pPr>
      <w:r>
        <w:rPr>
          <w:rFonts w:ascii="Palatino"/>
          <w:b w:val="1"/>
          <w:bCs w:val="1"/>
          <w:sz w:val="24"/>
          <w:szCs w:val="24"/>
          <w:rtl w:val="0"/>
          <w:lang w:val="en-US"/>
        </w:rPr>
        <w:t>Hashtag competition</w:t>
      </w:r>
      <w:r>
        <w:rPr>
          <w:rFonts w:ascii="Palatino"/>
          <w:sz w:val="24"/>
          <w:szCs w:val="24"/>
          <w:rtl w:val="0"/>
          <w:lang w:val="en-US"/>
        </w:rPr>
        <w:t xml:space="preserve">: Participants can create new hashtag such as #coolvoter, tag the official Instagram Account in the picture they upload and the hashtag which becomes the most trending (most number of posts) will win the competition. Winners will win a prize/get featured on the official account/be featured in the newspaper. </w:t>
      </w:r>
    </w:p>
    <w:p>
      <w:pPr>
        <w:pStyle w:val="Body"/>
        <w:numPr>
          <w:ilvl w:val="0"/>
          <w:numId w:val="11"/>
        </w:numPr>
        <w:ind w:left="458"/>
        <w:jc w:val="both"/>
        <w:rPr>
          <w:rFonts w:ascii="Palatino" w:cs="Palatino" w:hAnsi="Palatino" w:eastAsia="Palatino"/>
          <w:position w:val="0"/>
          <w:sz w:val="24"/>
          <w:szCs w:val="24"/>
        </w:rPr>
      </w:pPr>
      <w:r>
        <w:rPr>
          <w:rFonts w:ascii="Palatino"/>
          <w:sz w:val="24"/>
          <w:szCs w:val="24"/>
          <w:rtl w:val="0"/>
          <w:lang w:val="en-US"/>
        </w:rPr>
        <w:t xml:space="preserve">A tie up with leading carriers of the country such as Airtel, Vodafone, Idea etc. The deal will enable </w:t>
      </w:r>
      <w:r>
        <w:rPr>
          <w:rFonts w:ascii="Palatino"/>
          <w:b w:val="1"/>
          <w:bCs w:val="1"/>
          <w:sz w:val="24"/>
          <w:szCs w:val="24"/>
          <w:rtl w:val="0"/>
          <w:lang w:val="en-US"/>
        </w:rPr>
        <w:t>completely free browsing of the official website</w:t>
      </w:r>
      <w:r>
        <w:rPr>
          <w:rFonts w:ascii="Palatino"/>
          <w:sz w:val="24"/>
          <w:szCs w:val="24"/>
          <w:rtl w:val="0"/>
          <w:lang w:val="en-US"/>
        </w:rPr>
        <w:t>:  www.nvsp.in and www.ceo.gujarat.gov.in. If a user visits the above websites, it wouldn</w:t>
      </w:r>
      <w:r>
        <w:rPr>
          <w:rFonts w:hAnsi="Palatino" w:hint="default"/>
          <w:sz w:val="24"/>
          <w:szCs w:val="24"/>
          <w:rtl w:val="0"/>
          <w:lang w:val="en-US"/>
        </w:rPr>
        <w:t>’</w:t>
      </w:r>
      <w:r>
        <w:rPr>
          <w:rFonts w:ascii="Palatino"/>
          <w:sz w:val="24"/>
          <w:szCs w:val="24"/>
          <w:rtl w:val="0"/>
          <w:lang w:val="en-US"/>
        </w:rPr>
        <w:t>t debit the user</w:t>
      </w:r>
      <w:r>
        <w:rPr>
          <w:rFonts w:hAnsi="Palatino" w:hint="default"/>
          <w:sz w:val="24"/>
          <w:szCs w:val="24"/>
          <w:rtl w:val="0"/>
          <w:lang w:val="en-US"/>
        </w:rPr>
        <w:t>’</w:t>
      </w:r>
      <w:r>
        <w:rPr>
          <w:rFonts w:ascii="Palatino"/>
          <w:sz w:val="24"/>
          <w:szCs w:val="24"/>
          <w:rtl w:val="0"/>
          <w:lang w:val="en-US"/>
        </w:rPr>
        <w:t>s GPRS/3G/Broadband data package. This will encourage more and more users to do it as they won</w:t>
      </w:r>
      <w:r>
        <w:rPr>
          <w:rFonts w:hAnsi="Palatino" w:hint="default"/>
          <w:sz w:val="24"/>
          <w:szCs w:val="24"/>
          <w:rtl w:val="0"/>
          <w:lang w:val="en-US"/>
        </w:rPr>
        <w:t>’</w:t>
      </w:r>
      <w:r>
        <w:rPr>
          <w:rFonts w:ascii="Palatino"/>
          <w:sz w:val="24"/>
          <w:szCs w:val="24"/>
          <w:rtl w:val="0"/>
          <w:lang w:val="en-US"/>
        </w:rPr>
        <w:t>t be charged by their ISPs (Internet service providers) for registering or updating their details in the electoral roll. This strategy has been used successfully by WhatsApp and Facebook to increase their user base. To understand it better, it is like a toll free number of a company, where the user isn't charged to call, in this case the user won</w:t>
      </w:r>
      <w:r>
        <w:rPr>
          <w:rFonts w:hAnsi="Palatino" w:hint="default"/>
          <w:sz w:val="24"/>
          <w:szCs w:val="24"/>
          <w:rtl w:val="0"/>
          <w:lang w:val="en-US"/>
        </w:rPr>
        <w:t>’</w:t>
      </w:r>
      <w:r>
        <w:rPr>
          <w:rFonts w:ascii="Palatino"/>
          <w:sz w:val="24"/>
          <w:szCs w:val="24"/>
          <w:rtl w:val="0"/>
          <w:lang w:val="en-US"/>
        </w:rPr>
        <w:t xml:space="preserve">t be charged to update details and register on the website listed above. </w:t>
      </w:r>
    </w:p>
    <w:p>
      <w:pPr>
        <w:pStyle w:val="Body"/>
        <w:numPr>
          <w:ilvl w:val="0"/>
          <w:numId w:val="11"/>
        </w:numPr>
        <w:ind w:left="458"/>
        <w:jc w:val="both"/>
        <w:rPr>
          <w:rFonts w:ascii="Palatino" w:cs="Palatino" w:hAnsi="Palatino" w:eastAsia="Palatino"/>
          <w:position w:val="0"/>
          <w:sz w:val="24"/>
          <w:szCs w:val="24"/>
        </w:rPr>
      </w:pPr>
      <w:r>
        <w:rPr>
          <w:rFonts w:ascii="Palatino"/>
          <w:b w:val="1"/>
          <w:bCs w:val="1"/>
          <w:sz w:val="24"/>
          <w:szCs w:val="24"/>
          <w:rtl w:val="0"/>
          <w:lang w:val="en-US"/>
        </w:rPr>
        <w:t>Create QR Codes for important information, this information should be accessible on the official website for example upon scanning the QR Code.</w:t>
      </w:r>
      <w:r>
        <w:rPr>
          <w:rFonts w:ascii="Palatino"/>
          <w:sz w:val="24"/>
          <w:szCs w:val="24"/>
          <w:rtl w:val="0"/>
          <w:lang w:val="en-US"/>
        </w:rPr>
        <w:t xml:space="preserve"> These QR Codes can be circulated through a simple Poster(s) at stalls, malls, bus stops, railway station ticket counter, universities, food courts, movie ticket counters, club notice boards, organisations for the differently abled such as Apang Manav Mandal, Blind People Association etc. </w:t>
      </w:r>
    </w:p>
    <w:p>
      <w:pPr>
        <w:pStyle w:val="Body"/>
        <w:numPr>
          <w:ilvl w:val="0"/>
          <w:numId w:val="11"/>
        </w:numPr>
        <w:ind w:left="458"/>
        <w:jc w:val="both"/>
        <w:rPr>
          <w:rFonts w:ascii="Palatino" w:cs="Palatino" w:hAnsi="Palatino" w:eastAsia="Palatino"/>
          <w:position w:val="0"/>
          <w:sz w:val="24"/>
          <w:szCs w:val="24"/>
        </w:rPr>
      </w:pPr>
      <w:r>
        <w:rPr>
          <w:rFonts w:ascii="Palatino"/>
          <w:b w:val="1"/>
          <w:bCs w:val="1"/>
          <w:sz w:val="24"/>
          <w:szCs w:val="24"/>
          <w:rtl w:val="0"/>
          <w:lang w:val="en-US"/>
        </w:rPr>
        <w:t xml:space="preserve">Sharing Buttons on the official website. </w:t>
      </w:r>
      <w:r>
        <w:rPr>
          <w:rFonts w:ascii="Palatino"/>
          <w:sz w:val="24"/>
          <w:szCs w:val="24"/>
          <w:rtl w:val="0"/>
          <w:lang w:val="en-US"/>
        </w:rPr>
        <w:t xml:space="preserve">Each time a user logs onto the official website, they can avail sharing buttons. This will enable voters/electors to share the fact that they registered, edited their details on the electoral roll etc to their friends and followers on Facebook, Twitter, WhatsApp and other social media platforms. The default message can say </w:t>
      </w:r>
      <w:r>
        <w:rPr>
          <w:rFonts w:hAnsi="Palatino" w:hint="default"/>
          <w:sz w:val="24"/>
          <w:szCs w:val="24"/>
          <w:rtl w:val="0"/>
          <w:lang w:val="en-US"/>
        </w:rPr>
        <w:t>“</w:t>
      </w:r>
      <w:r>
        <w:rPr>
          <w:rFonts w:ascii="Palatino"/>
          <w:sz w:val="24"/>
          <w:szCs w:val="24"/>
          <w:rtl w:val="0"/>
          <w:lang w:val="en-US"/>
        </w:rPr>
        <w:t xml:space="preserve">Hey! I just got registered as a voter on </w:t>
      </w:r>
      <w:hyperlink r:id="rId5" w:history="1">
        <w:r>
          <w:rPr>
            <w:rStyle w:val="Hyperlink.0"/>
            <w:rFonts w:ascii="Palatino"/>
            <w:sz w:val="24"/>
            <w:szCs w:val="24"/>
            <w:rtl w:val="0"/>
            <w:lang w:val="en-US"/>
          </w:rPr>
          <w:t>www.ceo.gujarat.gov.in</w:t>
        </w:r>
      </w:hyperlink>
      <w:r>
        <w:rPr>
          <w:rFonts w:ascii="Palatino"/>
          <w:sz w:val="24"/>
          <w:szCs w:val="24"/>
          <w:rtl w:val="0"/>
          <w:lang w:val="en-US"/>
        </w:rPr>
        <w:t>, did you?</w:t>
      </w:r>
      <w:r>
        <w:rPr>
          <w:rFonts w:hAnsi="Palatino" w:hint="default"/>
          <w:sz w:val="24"/>
          <w:szCs w:val="24"/>
          <w:rtl w:val="0"/>
          <w:lang w:val="en-US"/>
        </w:rPr>
        <w:t xml:space="preserve">” </w:t>
      </w:r>
      <w:r>
        <w:rPr>
          <w:rFonts w:ascii="Palatino"/>
          <w:sz w:val="24"/>
          <w:szCs w:val="24"/>
          <w:rtl w:val="0"/>
          <w:lang w:val="en-US"/>
        </w:rPr>
        <w:t>for example. These buttons have recently gained popularity with almost every company. E-commerce websites such as Flipkart or Amazon which have sharing buttons to enable a buyer shout out that they bought a product on their website; games such as Candy Crush also use these buttons to let players share their progress with friends and family on Facebook and beam with joy when they complete a level in the game.</w:t>
      </w:r>
    </w:p>
    <w:p>
      <w:pPr>
        <w:pStyle w:val="Body"/>
        <w:numPr>
          <w:ilvl w:val="0"/>
          <w:numId w:val="11"/>
        </w:numPr>
        <w:ind w:left="458"/>
        <w:jc w:val="both"/>
        <w:rPr>
          <w:rFonts w:ascii="Palatino" w:cs="Palatino" w:hAnsi="Palatino" w:eastAsia="Palatino"/>
          <w:position w:val="0"/>
          <w:sz w:val="24"/>
          <w:szCs w:val="24"/>
        </w:rPr>
      </w:pPr>
      <w:r>
        <w:rPr>
          <w:rFonts w:ascii="Palatino"/>
          <w:b w:val="1"/>
          <w:bCs w:val="1"/>
          <w:sz w:val="24"/>
          <w:szCs w:val="24"/>
          <w:rtl w:val="0"/>
          <w:lang w:val="en-US"/>
        </w:rPr>
        <w:t>A radio jockey can interview the MGIS team who worked on the Creatives.</w:t>
      </w:r>
      <w:r>
        <w:rPr>
          <w:rFonts w:ascii="Palatino"/>
          <w:sz w:val="24"/>
          <w:szCs w:val="24"/>
          <w:rtl w:val="0"/>
          <w:lang w:val="en-US"/>
        </w:rPr>
        <w:t xml:space="preserve"> They can share about the Creatives which include the Jo Baka series of Memes, profiles of voters and other memes in english and gujarati. The RJ can also create audio versions of the Jo Baka series and air them at the time of the interview. </w:t>
      </w:r>
    </w:p>
    <w:p>
      <w:pPr>
        <w:pStyle w:val="Body"/>
        <w:numPr>
          <w:ilvl w:val="0"/>
          <w:numId w:val="11"/>
        </w:numPr>
        <w:ind w:left="458"/>
        <w:jc w:val="both"/>
        <w:rPr>
          <w:rFonts w:ascii="Palatino" w:cs="Palatino" w:hAnsi="Palatino" w:eastAsia="Palatino"/>
          <w:position w:val="0"/>
          <w:sz w:val="24"/>
          <w:szCs w:val="24"/>
        </w:rPr>
      </w:pPr>
      <w:r>
        <w:rPr>
          <w:rFonts w:ascii="Palatino"/>
          <w:b w:val="1"/>
          <w:bCs w:val="1"/>
          <w:sz w:val="24"/>
          <w:szCs w:val="24"/>
          <w:rtl w:val="0"/>
          <w:lang w:val="en-US"/>
        </w:rPr>
        <w:t xml:space="preserve">As part of CSR, Amul can create their trademark advertisement for the SVEEP campaign </w:t>
      </w:r>
      <w:r>
        <w:rPr>
          <w:rFonts w:ascii="Palatino"/>
          <w:sz w:val="24"/>
          <w:szCs w:val="24"/>
          <w:rtl w:val="0"/>
          <w:lang w:val="en-US"/>
        </w:rPr>
        <w:t xml:space="preserve">and put it on their hoarding. </w:t>
      </w:r>
    </w:p>
    <w:p>
      <w:pPr>
        <w:pStyle w:val="Body"/>
        <w:numPr>
          <w:ilvl w:val="0"/>
          <w:numId w:val="11"/>
        </w:numPr>
        <w:ind w:left="458"/>
        <w:jc w:val="both"/>
        <w:rPr>
          <w:rFonts w:ascii="Palatino" w:cs="Palatino" w:hAnsi="Palatino" w:eastAsia="Palatino"/>
          <w:position w:val="0"/>
          <w:sz w:val="24"/>
          <w:szCs w:val="24"/>
        </w:rPr>
      </w:pPr>
      <w:r>
        <w:rPr>
          <w:rFonts w:ascii="Palatino"/>
          <w:b w:val="1"/>
          <w:bCs w:val="1"/>
          <w:sz w:val="24"/>
          <w:szCs w:val="24"/>
          <w:rtl w:val="0"/>
          <w:lang w:val="en-US"/>
        </w:rPr>
        <w:t>Amul can print some memes at the back of their dairy products</w:t>
      </w:r>
      <w:r>
        <w:rPr>
          <w:rFonts w:ascii="Palatino"/>
          <w:sz w:val="24"/>
          <w:szCs w:val="24"/>
          <w:rtl w:val="0"/>
          <w:lang w:val="en-US"/>
        </w:rPr>
        <w:t xml:space="preserve"> to promote electoral participation, QR Codes can also be printed. </w:t>
      </w:r>
    </w:p>
    <w:p>
      <w:pPr>
        <w:pStyle w:val="Body"/>
        <w:numPr>
          <w:ilvl w:val="0"/>
          <w:numId w:val="11"/>
        </w:numPr>
        <w:ind w:left="458"/>
        <w:jc w:val="both"/>
        <w:rPr>
          <w:rFonts w:ascii="Palatino" w:cs="Palatino" w:hAnsi="Palatino" w:eastAsia="Palatino"/>
          <w:position w:val="0"/>
          <w:sz w:val="24"/>
          <w:szCs w:val="24"/>
        </w:rPr>
      </w:pPr>
      <w:r>
        <w:rPr>
          <w:rFonts w:ascii="Palatino"/>
          <w:b w:val="1"/>
          <w:bCs w:val="1"/>
          <w:sz w:val="24"/>
          <w:szCs w:val="24"/>
          <w:rtl w:val="0"/>
          <w:lang w:val="en-US"/>
        </w:rPr>
        <w:t>Simple Print Advertisements or Printed Memes can be placed in strategical places</w:t>
      </w:r>
      <w:r>
        <w:rPr>
          <w:rFonts w:ascii="Palatino"/>
          <w:sz w:val="24"/>
          <w:szCs w:val="24"/>
          <w:rtl w:val="0"/>
          <w:lang w:val="en-US"/>
        </w:rPr>
        <w:t xml:space="preserve"> like cricket grounds and movie theatres where most youths prefer to go. The advertisements along with the QR codes can also be printed:</w:t>
      </w:r>
    </w:p>
    <w:p>
      <w:pPr>
        <w:pStyle w:val="Body"/>
        <w:numPr>
          <w:ilvl w:val="1"/>
          <w:numId w:val="13"/>
        </w:numPr>
        <w:tabs>
          <w:tab w:val="num" w:pos="818"/>
          <w:tab w:val="clear" w:pos="0"/>
        </w:tabs>
        <w:ind w:left="818" w:hanging="458"/>
        <w:jc w:val="both"/>
        <w:rPr>
          <w:rFonts w:ascii="Palatino" w:cs="Palatino" w:hAnsi="Palatino" w:eastAsia="Palatino"/>
          <w:position w:val="0"/>
          <w:sz w:val="24"/>
          <w:szCs w:val="24"/>
        </w:rPr>
      </w:pPr>
      <w:r>
        <w:rPr>
          <w:rFonts w:ascii="Palatino"/>
          <w:b w:val="1"/>
          <w:bCs w:val="1"/>
          <w:sz w:val="24"/>
          <w:szCs w:val="24"/>
          <w:rtl w:val="0"/>
          <w:lang w:val="en-US"/>
        </w:rPr>
        <w:t xml:space="preserve"> Behind movie tickets</w:t>
      </w:r>
      <w:r>
        <w:rPr>
          <w:rFonts w:ascii="Palatino"/>
          <w:sz w:val="24"/>
          <w:szCs w:val="24"/>
          <w:rtl w:val="0"/>
          <w:lang w:val="en-US"/>
        </w:rPr>
        <w:t xml:space="preserve"> and parking tickets in malls</w:t>
      </w:r>
    </w:p>
    <w:p>
      <w:pPr>
        <w:pStyle w:val="Body"/>
        <w:numPr>
          <w:ilvl w:val="1"/>
          <w:numId w:val="13"/>
        </w:numPr>
        <w:tabs>
          <w:tab w:val="num" w:pos="818"/>
          <w:tab w:val="clear" w:pos="0"/>
        </w:tabs>
        <w:ind w:left="818" w:hanging="458"/>
        <w:jc w:val="both"/>
        <w:rPr>
          <w:rFonts w:ascii="Palatino" w:cs="Palatino" w:hAnsi="Palatino" w:eastAsia="Palatino"/>
          <w:position w:val="0"/>
          <w:sz w:val="24"/>
          <w:szCs w:val="24"/>
        </w:rPr>
      </w:pPr>
      <w:r>
        <w:rPr>
          <w:rFonts w:ascii="Palatino"/>
          <w:sz w:val="24"/>
          <w:szCs w:val="24"/>
          <w:rtl w:val="0"/>
          <w:lang w:val="en-US"/>
        </w:rPr>
        <w:t xml:space="preserve"> On </w:t>
      </w:r>
      <w:r>
        <w:rPr>
          <w:rFonts w:ascii="Palatino"/>
          <w:b w:val="1"/>
          <w:bCs w:val="1"/>
          <w:sz w:val="24"/>
          <w:szCs w:val="24"/>
          <w:rtl w:val="0"/>
          <w:lang w:val="en-US"/>
        </w:rPr>
        <w:t>packaging</w:t>
      </w:r>
      <w:r>
        <w:rPr>
          <w:rFonts w:ascii="Palatino"/>
          <w:sz w:val="24"/>
          <w:szCs w:val="24"/>
          <w:rtl w:val="0"/>
          <w:lang w:val="en-US"/>
        </w:rPr>
        <w:t xml:space="preserve"> of products </w:t>
      </w:r>
    </w:p>
    <w:p>
      <w:pPr>
        <w:pStyle w:val="Body"/>
        <w:numPr>
          <w:ilvl w:val="1"/>
          <w:numId w:val="13"/>
        </w:numPr>
        <w:tabs>
          <w:tab w:val="num" w:pos="818"/>
          <w:tab w:val="clear" w:pos="0"/>
        </w:tabs>
        <w:ind w:left="818" w:hanging="458"/>
        <w:jc w:val="both"/>
        <w:rPr>
          <w:rFonts w:ascii="Palatino" w:cs="Palatino" w:hAnsi="Palatino" w:eastAsia="Palatino"/>
          <w:position w:val="0"/>
          <w:sz w:val="24"/>
          <w:szCs w:val="24"/>
        </w:rPr>
      </w:pPr>
      <w:r>
        <w:rPr>
          <w:rFonts w:ascii="Palatino"/>
          <w:sz w:val="24"/>
          <w:szCs w:val="24"/>
          <w:rtl w:val="0"/>
          <w:lang w:val="en-US"/>
        </w:rPr>
        <w:t xml:space="preserve"> On </w:t>
      </w:r>
      <w:r>
        <w:rPr>
          <w:rFonts w:ascii="Palatino"/>
          <w:b w:val="1"/>
          <w:bCs w:val="1"/>
          <w:sz w:val="24"/>
          <w:szCs w:val="24"/>
          <w:rtl w:val="0"/>
          <w:lang w:val="en-US"/>
        </w:rPr>
        <w:t>boarding passes</w:t>
      </w:r>
      <w:r>
        <w:rPr>
          <w:rFonts w:ascii="Palatino"/>
          <w:sz w:val="24"/>
          <w:szCs w:val="24"/>
          <w:rtl w:val="0"/>
          <w:lang w:val="en-US"/>
        </w:rPr>
        <w:t xml:space="preserve"> of flights to and fro Gujarat where the target audience lives.</w:t>
      </w:r>
    </w:p>
    <w:p>
      <w:pPr>
        <w:pStyle w:val="Body"/>
        <w:ind w:left="360"/>
        <w:jc w:val="both"/>
        <w:rPr>
          <w:rFonts w:ascii="Palatino" w:cs="Palatino" w:hAnsi="Palatino" w:eastAsia="Palatino"/>
          <w:sz w:val="24"/>
          <w:szCs w:val="24"/>
        </w:rPr>
      </w:pPr>
      <w:r>
        <w:rPr>
          <w:rFonts w:ascii="Palatino"/>
          <w:sz w:val="24"/>
          <w:szCs w:val="24"/>
          <w:rtl w:val="0"/>
          <w:lang w:val="en-US"/>
        </w:rPr>
        <w:t xml:space="preserve">These can have a huge impact as they will be repeatedly seen and hence will affect the subconscious mind and will also encourage the viewer to perform the required tasks such as registering/updating details/linking Aadhar card with voter id. Having the message placed in so many places will also make sure that it reaches out to more people. This can possibly be achieved by tying up with Corporates under the umbrella of Corporate Social Responsibility. </w:t>
      </w:r>
    </w:p>
    <w:p>
      <w:pPr>
        <w:pStyle w:val="Body"/>
        <w:numPr>
          <w:ilvl w:val="0"/>
          <w:numId w:val="15"/>
        </w:numPr>
        <w:tabs>
          <w:tab w:val="num" w:pos="458"/>
          <w:tab w:val="clear" w:pos="0"/>
        </w:tabs>
        <w:ind w:left="458" w:hanging="458"/>
        <w:jc w:val="both"/>
        <w:rPr>
          <w:rFonts w:ascii="Palatino" w:cs="Palatino" w:hAnsi="Palatino" w:eastAsia="Palatino"/>
          <w:position w:val="0"/>
          <w:sz w:val="24"/>
          <w:szCs w:val="24"/>
        </w:rPr>
      </w:pPr>
      <w:r>
        <w:rPr>
          <w:rFonts w:ascii="Palatino"/>
          <w:b w:val="1"/>
          <w:bCs w:val="1"/>
          <w:sz w:val="24"/>
          <w:szCs w:val="24"/>
          <w:rtl w:val="0"/>
          <w:lang w:val="en-US"/>
        </w:rPr>
        <w:t>Create a mobile booth</w:t>
      </w:r>
      <w:r>
        <w:rPr>
          <w:rFonts w:ascii="Palatino"/>
          <w:sz w:val="24"/>
          <w:szCs w:val="24"/>
          <w:rtl w:val="0"/>
          <w:lang w:val="en-US"/>
        </w:rPr>
        <w:t xml:space="preserve"> with computers logged onto the internet to enable citizens strolling on CG Road, Ahmedabad on Sunday for the Raahgiri activities, to register on the spot or update their details on the electoral rolls using the website and published forms available at the booth. In other cities, the booth can be set up in the most popular road of the city. </w:t>
      </w:r>
    </w:p>
    <w:p>
      <w:pPr>
        <w:pStyle w:val="Body"/>
        <w:jc w:val="both"/>
        <w:rPr>
          <w:rFonts w:ascii="Palatino" w:cs="Palatino" w:hAnsi="Palatino" w:eastAsia="Palatino"/>
          <w:sz w:val="24"/>
          <w:szCs w:val="24"/>
        </w:rPr>
      </w:pPr>
    </w:p>
    <w:p>
      <w:pPr>
        <w:pStyle w:val="Body"/>
        <w:numPr>
          <w:ilvl w:val="0"/>
          <w:numId w:val="16"/>
        </w:numPr>
        <w:tabs>
          <w:tab w:val="num" w:pos="458"/>
          <w:tab w:val="clear" w:pos="0"/>
        </w:tabs>
        <w:ind w:left="458" w:hanging="458"/>
        <w:jc w:val="both"/>
        <w:rPr>
          <w:rFonts w:ascii="Palatino" w:cs="Palatino" w:hAnsi="Palatino" w:eastAsia="Palatino"/>
          <w:position w:val="0"/>
          <w:sz w:val="24"/>
          <w:szCs w:val="24"/>
        </w:rPr>
      </w:pPr>
      <w:r>
        <w:rPr>
          <w:rFonts w:ascii="Palatino"/>
          <w:b w:val="1"/>
          <w:bCs w:val="1"/>
          <w:sz w:val="24"/>
          <w:szCs w:val="24"/>
          <w:rtl w:val="0"/>
          <w:lang w:val="en-US"/>
        </w:rPr>
        <w:t>Posters in braille</w:t>
      </w:r>
      <w:r>
        <w:rPr>
          <w:rFonts w:ascii="Palatino"/>
          <w:sz w:val="24"/>
          <w:szCs w:val="24"/>
          <w:rtl w:val="0"/>
          <w:lang w:val="en-US"/>
        </w:rPr>
        <w:t xml:space="preserve"> for the visually impaired and blind community to be able to access this information and do the needful. The RJs can create audio bites that can be circulated in national audio magazines for the blind. </w:t>
      </w:r>
    </w:p>
    <w:p>
      <w:pPr>
        <w:pStyle w:val="Body"/>
        <w:numPr>
          <w:ilvl w:val="0"/>
          <w:numId w:val="16"/>
        </w:numPr>
        <w:tabs>
          <w:tab w:val="num" w:pos="458"/>
          <w:tab w:val="clear" w:pos="0"/>
        </w:tabs>
        <w:ind w:left="458" w:hanging="458"/>
        <w:jc w:val="both"/>
        <w:rPr>
          <w:rFonts w:ascii="Palatino" w:cs="Palatino" w:hAnsi="Palatino" w:eastAsia="Palatino"/>
          <w:position w:val="0"/>
          <w:sz w:val="24"/>
          <w:szCs w:val="24"/>
        </w:rPr>
      </w:pPr>
      <w:r>
        <w:rPr>
          <w:rFonts w:ascii="Palatino"/>
          <w:sz w:val="24"/>
          <w:szCs w:val="24"/>
          <w:rtl w:val="0"/>
          <w:lang w:val="en-US"/>
        </w:rPr>
        <w:t>Create a doodle</w:t>
      </w:r>
      <w:r>
        <w:rPr>
          <w:rFonts w:ascii="Palatino"/>
          <w:sz w:val="24"/>
          <w:szCs w:val="24"/>
          <w:rtl w:val="0"/>
        </w:rPr>
        <w:t xml:space="preserve"> </w:t>
      </w:r>
      <w:r>
        <w:rPr>
          <w:rFonts w:ascii="Palatino"/>
          <w:sz w:val="24"/>
          <w:szCs w:val="24"/>
          <w:rtl w:val="0"/>
          <w:lang w:val="en-US"/>
        </w:rPr>
        <w:t xml:space="preserve">and </w:t>
      </w:r>
      <w:r>
        <w:rPr>
          <w:rFonts w:ascii="Palatino"/>
          <w:b w:val="1"/>
          <w:bCs w:val="1"/>
          <w:sz w:val="24"/>
          <w:szCs w:val="24"/>
          <w:rtl w:val="0"/>
          <w:lang w:val="en-US"/>
        </w:rPr>
        <w:t>tie with Google Inc. to publish the doodle</w:t>
      </w:r>
      <w:r>
        <w:rPr>
          <w:rFonts w:ascii="Palatino"/>
          <w:sz w:val="24"/>
          <w:szCs w:val="24"/>
          <w:rtl w:val="0"/>
          <w:lang w:val="en-US"/>
        </w:rPr>
        <w:t xml:space="preserve"> for a day to promote the SVEEP Campaign. </w:t>
      </w:r>
    </w:p>
    <w:p>
      <w:pPr>
        <w:pStyle w:val="Body"/>
        <w:numPr>
          <w:ilvl w:val="0"/>
          <w:numId w:val="17"/>
        </w:numPr>
        <w:ind w:left="458"/>
        <w:jc w:val="both"/>
        <w:rPr>
          <w:rFonts w:ascii="Palatino" w:cs="Palatino" w:hAnsi="Palatino" w:eastAsia="Palatino"/>
          <w:position w:val="0"/>
          <w:sz w:val="24"/>
          <w:szCs w:val="24"/>
        </w:rPr>
      </w:pPr>
      <w:r>
        <w:rPr>
          <w:rFonts w:ascii="Palatino"/>
          <w:sz w:val="24"/>
          <w:szCs w:val="24"/>
          <w:rtl w:val="0"/>
          <w:lang w:val="en-US"/>
        </w:rPr>
        <w:t>H</w:t>
      </w:r>
      <w:r>
        <w:rPr>
          <w:rFonts w:ascii="Palatino"/>
          <w:sz w:val="24"/>
          <w:szCs w:val="24"/>
          <w:rtl w:val="0"/>
          <w:lang w:val="en-US"/>
        </w:rPr>
        <w:t xml:space="preserve">ave a </w:t>
      </w:r>
      <w:r>
        <w:rPr>
          <w:rFonts w:ascii="Palatino"/>
          <w:b w:val="1"/>
          <w:bCs w:val="1"/>
          <w:sz w:val="24"/>
          <w:szCs w:val="24"/>
          <w:rtl w:val="0"/>
          <w:lang w:val="en-US"/>
        </w:rPr>
        <w:t>newspaper campaign</w:t>
      </w:r>
      <w:r>
        <w:rPr>
          <w:rFonts w:ascii="Palatino"/>
          <w:sz w:val="24"/>
          <w:szCs w:val="24"/>
          <w:rtl w:val="0"/>
        </w:rPr>
        <w:t xml:space="preserve"> </w:t>
      </w:r>
      <w:r>
        <w:rPr>
          <w:rFonts w:ascii="Palatino"/>
          <w:sz w:val="24"/>
          <w:szCs w:val="24"/>
          <w:rtl w:val="0"/>
          <w:lang w:val="en-US"/>
        </w:rPr>
        <w:t>spread over one week to promote the message of the SVEEP Campaign through individual stories of success and inspiration. Eg:</w:t>
      </w:r>
      <w:r>
        <w:rPr>
          <w:rFonts w:ascii="Palatino"/>
          <w:sz w:val="24"/>
          <w:szCs w:val="24"/>
          <w:rtl w:val="0"/>
        </w:rPr>
        <w:t xml:space="preserve"> </w:t>
      </w:r>
      <w:r>
        <w:rPr>
          <w:rFonts w:ascii="Palatino"/>
          <w:sz w:val="24"/>
          <w:szCs w:val="24"/>
          <w:rtl w:val="0"/>
          <w:lang w:val="en-US"/>
        </w:rPr>
        <w:t>a</w:t>
      </w:r>
      <w:r>
        <w:rPr>
          <w:rFonts w:ascii="Palatino"/>
          <w:sz w:val="24"/>
          <w:szCs w:val="24"/>
          <w:rtl w:val="0"/>
        </w:rPr>
        <w:t xml:space="preserve"> </w:t>
      </w:r>
      <w:r>
        <w:rPr>
          <w:rFonts w:ascii="Palatino"/>
          <w:sz w:val="24"/>
          <w:szCs w:val="24"/>
          <w:rtl w:val="0"/>
          <w:lang w:val="en-US"/>
        </w:rPr>
        <w:t>full page</w:t>
      </w:r>
      <w:r>
        <w:rPr>
          <w:rFonts w:ascii="Palatino"/>
          <w:sz w:val="24"/>
          <w:szCs w:val="24"/>
          <w:rtl w:val="0"/>
          <w:lang w:val="en-US"/>
        </w:rPr>
        <w:t xml:space="preserve"> with photos to celebrat</w:t>
      </w:r>
      <w:r>
        <w:rPr>
          <w:rFonts w:ascii="Palatino"/>
          <w:sz w:val="24"/>
          <w:szCs w:val="24"/>
          <w:rtl w:val="0"/>
          <w:lang w:val="en-US"/>
        </w:rPr>
        <w:t>e</w:t>
      </w:r>
      <w:r>
        <w:rPr>
          <w:rFonts w:ascii="Palatino"/>
          <w:sz w:val="24"/>
          <w:szCs w:val="24"/>
          <w:rtl w:val="0"/>
          <w:lang w:val="en-US"/>
        </w:rPr>
        <w:t xml:space="preserve"> those who enrolled </w:t>
      </w:r>
      <w:r>
        <w:rPr>
          <w:rFonts w:ascii="Palatino"/>
          <w:sz w:val="24"/>
          <w:szCs w:val="24"/>
          <w:rtl w:val="0"/>
          <w:lang w:val="en-US"/>
        </w:rPr>
        <w:t xml:space="preserve">as electors </w:t>
      </w:r>
      <w:r>
        <w:rPr>
          <w:rFonts w:ascii="Palatino"/>
          <w:sz w:val="24"/>
          <w:szCs w:val="24"/>
          <w:rtl w:val="0"/>
          <w:lang w:val="en-US"/>
        </w:rPr>
        <w:t>for the first time etc.</w:t>
      </w:r>
    </w:p>
    <w:p>
      <w:pPr>
        <w:pStyle w:val="Body"/>
        <w:numPr>
          <w:ilvl w:val="0"/>
          <w:numId w:val="17"/>
        </w:numPr>
        <w:ind w:left="458"/>
        <w:jc w:val="both"/>
        <w:rPr>
          <w:rFonts w:ascii="Palatino" w:cs="Palatino" w:hAnsi="Palatino" w:eastAsia="Palatino"/>
          <w:position w:val="0"/>
          <w:sz w:val="24"/>
          <w:szCs w:val="24"/>
        </w:rPr>
      </w:pPr>
      <w:r>
        <w:rPr>
          <w:rFonts w:ascii="Palatino"/>
          <w:sz w:val="24"/>
          <w:szCs w:val="24"/>
          <w:rtl w:val="0"/>
          <w:lang w:val="en-US"/>
        </w:rPr>
        <w:t>D</w:t>
      </w:r>
      <w:r>
        <w:rPr>
          <w:rFonts w:ascii="Palatino"/>
          <w:sz w:val="24"/>
          <w:szCs w:val="24"/>
          <w:rtl w:val="0"/>
        </w:rPr>
        <w:t xml:space="preserve">o </w:t>
      </w:r>
      <w:r>
        <w:rPr>
          <w:rFonts w:ascii="Palatino"/>
          <w:b w:val="1"/>
          <w:bCs w:val="1"/>
          <w:sz w:val="24"/>
          <w:szCs w:val="24"/>
          <w:rtl w:val="0"/>
          <w:lang w:val="en-US"/>
        </w:rPr>
        <w:t>a Twitter campaign with the Brand Ambassadors</w:t>
      </w:r>
      <w:r>
        <w:rPr>
          <w:rFonts w:ascii="Palatino"/>
          <w:sz w:val="24"/>
          <w:szCs w:val="24"/>
          <w:rtl w:val="0"/>
        </w:rPr>
        <w:t xml:space="preserve"> </w:t>
      </w:r>
      <w:r>
        <w:rPr>
          <w:rFonts w:ascii="Palatino"/>
          <w:sz w:val="24"/>
          <w:szCs w:val="24"/>
          <w:rtl w:val="0"/>
          <w:lang w:val="en-US"/>
        </w:rPr>
        <w:t xml:space="preserve">(Devki and Dhvanit in Gujarat). </w:t>
      </w:r>
      <w:r>
        <w:rPr>
          <w:rFonts w:ascii="Palatino"/>
          <w:sz w:val="24"/>
          <w:szCs w:val="24"/>
          <w:rtl w:val="0"/>
          <w:lang w:val="en-US"/>
        </w:rPr>
        <w:t>The brand ambassadors are popular public figures and would attract a lot of attention and would be able to reach out to a larger audience connected on social media.</w:t>
      </w:r>
      <w:r>
        <w:rPr>
          <w:rFonts w:ascii="Palatino"/>
          <w:sz w:val="24"/>
          <w:szCs w:val="24"/>
          <w:rtl w:val="0"/>
          <w:lang w:val="en-US"/>
        </w:rPr>
        <w:t xml:space="preserve"> They can</w:t>
      </w:r>
      <w:r>
        <w:rPr>
          <w:rFonts w:ascii="Palatino"/>
          <w:sz w:val="24"/>
          <w:szCs w:val="24"/>
          <w:rtl w:val="0"/>
        </w:rPr>
        <w:t xml:space="preserve"> us</w:t>
      </w:r>
      <w:r>
        <w:rPr>
          <w:rFonts w:ascii="Palatino"/>
          <w:sz w:val="24"/>
          <w:szCs w:val="24"/>
          <w:rtl w:val="0"/>
          <w:lang w:val="en-US"/>
        </w:rPr>
        <w:t>e</w:t>
      </w:r>
      <w:r>
        <w:rPr>
          <w:rFonts w:ascii="Palatino"/>
          <w:sz w:val="24"/>
          <w:szCs w:val="24"/>
          <w:rtl w:val="0"/>
          <w:lang w:val="en-US"/>
        </w:rPr>
        <w:t xml:space="preserve"> hastags such as  #</w:t>
      </w:r>
      <w:r>
        <w:rPr>
          <w:rFonts w:ascii="Palatino"/>
          <w:sz w:val="24"/>
          <w:szCs w:val="24"/>
          <w:rtl w:val="0"/>
          <w:lang w:val="en-US"/>
        </w:rPr>
        <w:t>cool</w:t>
      </w:r>
      <w:r>
        <w:rPr>
          <w:rFonts w:ascii="Palatino"/>
          <w:sz w:val="24"/>
          <w:szCs w:val="24"/>
          <w:rtl w:val="0"/>
          <w:lang w:val="de-DE"/>
        </w:rPr>
        <w:t xml:space="preserve">voter #ahmedabad #gujarat </w:t>
      </w:r>
      <w:r>
        <w:rPr>
          <w:rFonts w:ascii="Palatino"/>
          <w:sz w:val="24"/>
          <w:szCs w:val="24"/>
          <w:rtl w:val="0"/>
          <w:lang w:val="en-US"/>
        </w:rPr>
        <w:t xml:space="preserve">#justvoted #responsiblevoter </w:t>
      </w:r>
      <w:r>
        <w:rPr>
          <w:rFonts w:ascii="Palatino"/>
          <w:sz w:val="24"/>
          <w:szCs w:val="24"/>
          <w:rtl w:val="0"/>
          <w:lang w:val="en-US"/>
        </w:rPr>
        <w:t xml:space="preserve">etc and other hashtags </w:t>
      </w:r>
      <w:r>
        <w:rPr>
          <w:rFonts w:ascii="Palatino"/>
          <w:sz w:val="24"/>
          <w:szCs w:val="24"/>
          <w:rtl w:val="0"/>
          <w:lang w:val="en-US"/>
        </w:rPr>
        <w:t xml:space="preserve">while releasing content </w:t>
      </w:r>
      <w:r>
        <w:rPr>
          <w:rFonts w:ascii="Palatino"/>
          <w:sz w:val="24"/>
          <w:szCs w:val="24"/>
          <w:rtl w:val="0"/>
          <w:lang w:val="en-US"/>
        </w:rPr>
        <w:t xml:space="preserve">relevant to </w:t>
      </w:r>
      <w:r>
        <w:rPr>
          <w:rFonts w:ascii="Palatino"/>
          <w:sz w:val="24"/>
          <w:szCs w:val="24"/>
          <w:rtl w:val="0"/>
          <w:lang w:val="en-US"/>
        </w:rPr>
        <w:t>the SVEEP Campaign.</w:t>
      </w:r>
    </w:p>
    <w:p>
      <w:pPr>
        <w:pStyle w:val="Body"/>
        <w:numPr>
          <w:ilvl w:val="0"/>
          <w:numId w:val="17"/>
        </w:numPr>
        <w:ind w:left="458"/>
        <w:jc w:val="both"/>
        <w:rPr>
          <w:rFonts w:ascii="Palatino" w:cs="Palatino" w:hAnsi="Palatino" w:eastAsia="Palatino"/>
          <w:position w:val="0"/>
          <w:sz w:val="24"/>
          <w:szCs w:val="24"/>
        </w:rPr>
      </w:pPr>
      <w:r>
        <w:rPr>
          <w:rFonts w:ascii="Palatino"/>
          <w:sz w:val="24"/>
          <w:szCs w:val="24"/>
          <w:rtl w:val="0"/>
          <w:lang w:val="en-US"/>
        </w:rPr>
        <w:t>Create</w:t>
      </w:r>
      <w:r>
        <w:rPr>
          <w:rFonts w:ascii="Palatino"/>
          <w:sz w:val="24"/>
          <w:szCs w:val="24"/>
          <w:rtl w:val="0"/>
        </w:rPr>
        <w:t xml:space="preserve"> </w:t>
      </w:r>
      <w:r>
        <w:rPr>
          <w:rFonts w:ascii="Palatino"/>
          <w:b w:val="1"/>
          <w:bCs w:val="1"/>
          <w:sz w:val="24"/>
          <w:szCs w:val="24"/>
          <w:rtl w:val="0"/>
          <w:lang w:val="en-US"/>
        </w:rPr>
        <w:t xml:space="preserve">a live chat option on </w:t>
      </w:r>
      <w:r>
        <w:rPr>
          <w:rFonts w:ascii="Palatino"/>
          <w:b w:val="1"/>
          <w:bCs w:val="1"/>
          <w:sz w:val="24"/>
          <w:szCs w:val="24"/>
          <w:rtl w:val="0"/>
          <w:lang w:val="en-US"/>
        </w:rPr>
        <w:t>the</w:t>
      </w:r>
      <w:r>
        <w:rPr>
          <w:rFonts w:ascii="Palatino"/>
          <w:b w:val="1"/>
          <w:bCs w:val="1"/>
          <w:sz w:val="24"/>
          <w:szCs w:val="24"/>
          <w:rtl w:val="0"/>
          <w:lang w:val="en-US"/>
        </w:rPr>
        <w:t xml:space="preserve"> official website</w:t>
      </w:r>
      <w:r>
        <w:rPr>
          <w:rFonts w:ascii="Palatino"/>
          <w:sz w:val="24"/>
          <w:szCs w:val="24"/>
          <w:rtl w:val="0"/>
          <w:lang w:val="en-US"/>
        </w:rPr>
        <w:t xml:space="preserve"> to help address doubts of people logged on</w:t>
      </w:r>
      <w:r>
        <w:rPr>
          <w:rFonts w:ascii="Palatino"/>
          <w:sz w:val="24"/>
          <w:szCs w:val="24"/>
          <w:rtl w:val="0"/>
          <w:lang w:val="en-US"/>
        </w:rPr>
        <w:t xml:space="preserve"> to the website</w:t>
      </w:r>
      <w:r>
        <w:rPr>
          <w:rFonts w:ascii="Palatino"/>
          <w:sz w:val="24"/>
          <w:szCs w:val="24"/>
          <w:rtl w:val="0"/>
          <w:lang w:val="en-US"/>
        </w:rPr>
        <w:t xml:space="preserve"> trying to update their </w:t>
      </w:r>
      <w:r>
        <w:rPr>
          <w:rFonts w:ascii="Palatino"/>
          <w:sz w:val="24"/>
          <w:szCs w:val="24"/>
          <w:rtl w:val="0"/>
          <w:lang w:val="en-US"/>
        </w:rPr>
        <w:t>details in the electoral roll</w:t>
      </w:r>
      <w:r>
        <w:rPr>
          <w:rFonts w:ascii="Palatino"/>
          <w:sz w:val="24"/>
          <w:szCs w:val="24"/>
          <w:rtl w:val="0"/>
        </w:rPr>
        <w:t>.</w:t>
      </w:r>
    </w:p>
    <w:p>
      <w:pPr>
        <w:pStyle w:val="Body"/>
        <w:numPr>
          <w:ilvl w:val="0"/>
          <w:numId w:val="17"/>
        </w:numPr>
        <w:ind w:left="458"/>
        <w:jc w:val="both"/>
        <w:rPr>
          <w:rFonts w:ascii="Palatino" w:cs="Palatino" w:hAnsi="Palatino" w:eastAsia="Palatino"/>
          <w:position w:val="0"/>
          <w:sz w:val="24"/>
          <w:szCs w:val="24"/>
        </w:rPr>
      </w:pPr>
      <w:r>
        <w:rPr>
          <w:rFonts w:ascii="Palatino"/>
          <w:sz w:val="24"/>
          <w:szCs w:val="24"/>
          <w:rtl w:val="0"/>
          <w:lang w:val="en-US"/>
        </w:rPr>
        <w:t>Outsource the preparation of</w:t>
      </w:r>
      <w:r>
        <w:rPr>
          <w:rFonts w:ascii="Palatino"/>
          <w:sz w:val="24"/>
          <w:szCs w:val="24"/>
          <w:rtl w:val="0"/>
          <w:lang w:val="en-US"/>
        </w:rPr>
        <w:t xml:space="preserve"> a song </w:t>
      </w:r>
      <w:r>
        <w:rPr>
          <w:rFonts w:ascii="Palatino"/>
          <w:sz w:val="24"/>
          <w:szCs w:val="24"/>
          <w:rtl w:val="0"/>
          <w:lang w:val="en-US"/>
        </w:rPr>
        <w:t>with important SVEEP</w:t>
      </w:r>
      <w:r>
        <w:rPr>
          <w:rFonts w:ascii="Palatino"/>
          <w:sz w:val="24"/>
          <w:szCs w:val="24"/>
          <w:rtl w:val="0"/>
        </w:rPr>
        <w:t xml:space="preserve"> information</w:t>
      </w:r>
      <w:r>
        <w:rPr>
          <w:rFonts w:ascii="Palatino"/>
          <w:sz w:val="24"/>
          <w:szCs w:val="24"/>
          <w:rtl w:val="0"/>
          <w:lang w:val="en-US"/>
        </w:rPr>
        <w:t>. Tie</w:t>
      </w:r>
      <w:r>
        <w:rPr>
          <w:rFonts w:ascii="Palatino"/>
          <w:sz w:val="24"/>
          <w:szCs w:val="24"/>
          <w:rtl w:val="0"/>
          <w:lang w:val="en-US"/>
        </w:rPr>
        <w:t xml:space="preserve"> up with city based dance classes to </w:t>
      </w:r>
      <w:r>
        <w:rPr>
          <w:rFonts w:ascii="Palatino"/>
          <w:b w:val="1"/>
          <w:bCs w:val="1"/>
          <w:sz w:val="24"/>
          <w:szCs w:val="24"/>
          <w:rtl w:val="0"/>
          <w:lang w:val="en-US"/>
        </w:rPr>
        <w:t xml:space="preserve">organise flash mobs in </w:t>
      </w:r>
      <w:r>
        <w:rPr>
          <w:rFonts w:ascii="Palatino"/>
          <w:b w:val="1"/>
          <w:bCs w:val="1"/>
          <w:sz w:val="24"/>
          <w:szCs w:val="24"/>
          <w:rtl w:val="0"/>
          <w:lang w:val="en-US"/>
        </w:rPr>
        <w:t>popular</w:t>
      </w:r>
      <w:r>
        <w:rPr>
          <w:rFonts w:ascii="Palatino"/>
          <w:b w:val="1"/>
          <w:bCs w:val="1"/>
          <w:sz w:val="24"/>
          <w:szCs w:val="24"/>
          <w:rtl w:val="0"/>
        </w:rPr>
        <w:t xml:space="preserve"> malls</w:t>
      </w:r>
      <w:r>
        <w:rPr>
          <w:rFonts w:ascii="Palatino"/>
          <w:sz w:val="24"/>
          <w:szCs w:val="24"/>
          <w:rtl w:val="0"/>
          <w:lang w:val="en-US"/>
        </w:rPr>
        <w:t xml:space="preserve"> of the city/state.</w:t>
      </w:r>
      <w:r>
        <w:rPr>
          <w:rFonts w:ascii="Palatino"/>
          <w:sz w:val="24"/>
          <w:szCs w:val="24"/>
          <w:rtl w:val="0"/>
          <w:lang w:val="en-US"/>
        </w:rPr>
        <w:t xml:space="preserve"> At the end of the performance which attracts a lot of onlookers, have a booth set up with plugged in computers and printed forms to help them do the needful on the spot. </w:t>
      </w:r>
    </w:p>
    <w:p>
      <w:pPr>
        <w:pStyle w:val="Body"/>
        <w:numPr>
          <w:ilvl w:val="0"/>
          <w:numId w:val="17"/>
        </w:numPr>
        <w:ind w:left="458"/>
        <w:jc w:val="both"/>
        <w:rPr>
          <w:rFonts w:ascii="Palatino" w:cs="Palatino" w:hAnsi="Palatino" w:eastAsia="Palatino"/>
          <w:position w:val="0"/>
          <w:sz w:val="24"/>
          <w:szCs w:val="24"/>
        </w:rPr>
      </w:pPr>
      <w:r>
        <w:rPr>
          <w:rFonts w:ascii="Palatino"/>
          <w:sz w:val="24"/>
          <w:szCs w:val="24"/>
          <w:rtl w:val="0"/>
          <w:lang w:val="en-US"/>
        </w:rPr>
        <w:t xml:space="preserve">Promote </w:t>
      </w:r>
      <w:r>
        <w:rPr>
          <w:rFonts w:ascii="Palatino"/>
          <w:sz w:val="24"/>
          <w:szCs w:val="24"/>
          <w:rtl w:val="0"/>
        </w:rPr>
        <w:t xml:space="preserve">a </w:t>
      </w:r>
      <w:r>
        <w:rPr>
          <w:rFonts w:ascii="Palatino"/>
          <w:b w:val="1"/>
          <w:bCs w:val="1"/>
          <w:sz w:val="24"/>
          <w:szCs w:val="24"/>
          <w:rtl w:val="0"/>
          <w:lang w:val="en-US"/>
        </w:rPr>
        <w:t>F</w:t>
      </w:r>
      <w:r>
        <w:rPr>
          <w:rFonts w:ascii="Palatino"/>
          <w:b w:val="1"/>
          <w:bCs w:val="1"/>
          <w:sz w:val="24"/>
          <w:szCs w:val="24"/>
          <w:rtl w:val="0"/>
          <w:lang w:val="en-US"/>
        </w:rPr>
        <w:t>orward it to 5 people strategy</w:t>
      </w:r>
      <w:r>
        <w:rPr>
          <w:rFonts w:ascii="Palatino"/>
          <w:sz w:val="24"/>
          <w:szCs w:val="24"/>
          <w:rtl w:val="0"/>
          <w:lang w:val="en-US"/>
        </w:rPr>
        <w:t xml:space="preserve"> on whats app</w:t>
      </w:r>
      <w:r>
        <w:rPr>
          <w:rFonts w:ascii="Palatino"/>
          <w:sz w:val="24"/>
          <w:szCs w:val="24"/>
          <w:rtl w:val="0"/>
          <w:lang w:val="en-US"/>
        </w:rPr>
        <w:t xml:space="preserve"> and instagram.</w:t>
      </w:r>
    </w:p>
    <w:p>
      <w:pPr>
        <w:pStyle w:val="Body"/>
        <w:jc w:val="both"/>
        <w:rPr>
          <w:rFonts w:ascii="Palatino" w:cs="Palatino" w:hAnsi="Palatino" w:eastAsia="Palatino"/>
          <w:sz w:val="24"/>
          <w:szCs w:val="24"/>
        </w:rPr>
      </w:pPr>
    </w:p>
    <w:p>
      <w:pPr>
        <w:pStyle w:val="Body"/>
        <w:jc w:val="both"/>
        <w:rPr>
          <w:rFonts w:ascii="Palatino" w:cs="Palatino" w:hAnsi="Palatino" w:eastAsia="Palatino"/>
          <w:sz w:val="24"/>
          <w:szCs w:val="24"/>
        </w:rPr>
      </w:pPr>
    </w:p>
    <w:p>
      <w:pPr>
        <w:pStyle w:val="Body"/>
        <w:jc w:val="both"/>
        <w:rPr>
          <w:rFonts w:ascii="Palatino" w:cs="Palatino" w:hAnsi="Palatino" w:eastAsia="Palatino"/>
          <w:sz w:val="24"/>
          <w:szCs w:val="24"/>
        </w:rPr>
      </w:pPr>
    </w:p>
    <w:p>
      <w:pPr>
        <w:pStyle w:val="Body"/>
        <w:jc w:val="both"/>
        <w:rPr>
          <w:rFonts w:ascii="Palatino" w:cs="Palatino" w:hAnsi="Palatino" w:eastAsia="Palatino"/>
          <w:sz w:val="24"/>
          <w:szCs w:val="24"/>
        </w:rPr>
      </w:pPr>
    </w:p>
    <w:p>
      <w:pPr>
        <w:pStyle w:val="Body"/>
        <w:jc w:val="both"/>
        <w:rPr>
          <w:rFonts w:ascii="Palatino" w:cs="Palatino" w:hAnsi="Palatino" w:eastAsia="Palatino"/>
          <w:sz w:val="24"/>
          <w:szCs w:val="24"/>
        </w:rPr>
      </w:pPr>
    </w:p>
    <w:p>
      <w:pPr>
        <w:pStyle w:val="Body"/>
        <w:jc w:val="both"/>
        <w:rPr>
          <w:rFonts w:ascii="Palatino" w:cs="Palatino" w:hAnsi="Palatino" w:eastAsia="Palatino"/>
          <w:sz w:val="24"/>
          <w:szCs w:val="24"/>
        </w:rPr>
      </w:pPr>
    </w:p>
    <w:p>
      <w:pPr>
        <w:pStyle w:val="Body"/>
        <w:jc w:val="both"/>
        <w:rPr>
          <w:rFonts w:ascii="Palatino" w:cs="Palatino" w:hAnsi="Palatino" w:eastAsia="Palatino"/>
          <w:sz w:val="24"/>
          <w:szCs w:val="24"/>
        </w:rPr>
      </w:pPr>
    </w:p>
    <w:p>
      <w:pPr>
        <w:pStyle w:val="Body"/>
        <w:jc w:val="both"/>
        <w:rPr>
          <w:rFonts w:ascii="Palatino" w:cs="Palatino" w:hAnsi="Palatino" w:eastAsia="Palatino"/>
          <w:sz w:val="24"/>
          <w:szCs w:val="24"/>
        </w:rPr>
      </w:pPr>
    </w:p>
    <w:p>
      <w:pPr>
        <w:pStyle w:val="Heading"/>
        <w:jc w:val="both"/>
      </w:pPr>
      <w:r>
        <w:br w:type="page"/>
      </w:r>
    </w:p>
    <w:p>
      <w:pPr>
        <w:pStyle w:val="Heading"/>
        <w:bidi w:val="0"/>
      </w:pPr>
      <w:r>
        <w:rPr>
          <w:rFonts w:ascii="Baskerville SemiBold"/>
          <w:rtl w:val="0"/>
          <w:lang w:val="en-US"/>
        </w:rPr>
        <w:t>Conclusion</w:t>
      </w:r>
      <w:r>
        <w:rPr>
          <w:rFonts w:ascii="Baskerville" w:cs="Arial Unicode MS" w:hAnsi="Arial Unicode MS" w:eastAsia="Arial Unicode MS"/>
          <w:rtl w:val="0"/>
        </w:rPr>
        <w:t xml:space="preserve"> </w:t>
      </w:r>
    </w:p>
    <w:p>
      <w:pPr>
        <w:pStyle w:val="Body"/>
        <w:jc w:val="both"/>
        <w:rPr>
          <w:rFonts w:ascii="Palatino" w:cs="Palatino" w:hAnsi="Palatino" w:eastAsia="Palatino"/>
          <w:sz w:val="24"/>
          <w:szCs w:val="24"/>
        </w:rPr>
      </w:pPr>
    </w:p>
    <w:p>
      <w:pPr>
        <w:pStyle w:val="Body"/>
        <w:jc w:val="both"/>
      </w:pPr>
      <w:r>
        <w:rPr>
          <w:rFonts w:ascii="Palatino" w:cs="Palatino" w:hAnsi="Palatino" w:eastAsia="Palatino"/>
          <w:sz w:val="24"/>
          <w:szCs w:val="24"/>
          <w:rtl w:val="0"/>
          <w:lang w:val="en-US"/>
        </w:rPr>
        <w:tab/>
        <w:t xml:space="preserve">We are grateful to Smt. Anita Karwal, IAS Chief Electoral Officer of Gujarat for taking a leap of faith and partnering with our school in a pioneering effort to bring fresh ideas and strategies to promote electoral participation in the state of Gujarat. </w:t>
      </w:r>
      <w:r>
        <w:rPr>
          <w:rFonts w:ascii="Palatino"/>
          <w:sz w:val="24"/>
          <w:szCs w:val="24"/>
          <w:rtl w:val="0"/>
          <w:lang w:val="en-US"/>
        </w:rPr>
        <w:t xml:space="preserve">As future stakeholders of our democratic country, students feel directly concerned and want to contribute and make a difference to the nation. </w:t>
      </w:r>
      <w:r>
        <w:rPr>
          <w:rFonts w:ascii="Palatino"/>
          <w:sz w:val="24"/>
          <w:szCs w:val="24"/>
          <w:rtl w:val="0"/>
          <w:lang w:val="en-US"/>
        </w:rPr>
        <w:t xml:space="preserve">When we empower them by giving them a voice and a sense of agency through opportunities to contribute to the nation in ways that are achievable for them and their mentors, the school becomes a seedbed of ideas. This document is a testament to the importance of involving the youth in matters that concern the nation. </w:t>
      </w:r>
    </w:p>
    <w:sectPr>
      <w:headerReference w:type="default" r:id="rId6"/>
      <w:footerReference w:type="default" r:id="rId7"/>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 w:name="Palatino">
    <w:charset w:val="00"/>
    <w:family w:val="roman"/>
    <w:pitch w:val="default"/>
  </w:font>
  <w:font w:name="Baskerville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510"/>
      </w:tabs>
      <w:jc w:val="left"/>
    </w:pPr>
    <w:r>
      <w:rPr>
        <w:rtl w:val="0"/>
        <w:lang w:val="en-US"/>
      </w:rPr>
      <w:t xml:space="preserve">a Report by Mgis </w:t>
    </w:r>
    <w:r>
      <w:tab/>
      <w:tab/>
    </w:r>
    <w:r>
      <w:rPr/>
      <w:fldChar w:fldCharType="begin" w:fldLock="0"/>
    </w:r>
    <w:r>
      <w:t xml:space="preserve"> PAGE </w:t>
    </w:r>
    <w:r>
      <w:rPr/>
      <w:fldChar w:fldCharType="separate" w:fldLock="0"/>
    </w:r>
    <w:r>
      <w:t>19</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60"/>
          <w:tab w:val="clear" w:pos="0"/>
        </w:tabs>
        <w:ind w:left="360" w:hanging="360"/>
      </w:pPr>
      <w:rPr>
        <w:rFonts w:ascii="Palatino" w:cs="Palatino" w:hAnsi="Palatino" w:eastAsia="Palatino"/>
        <w:color w:val="000000"/>
        <w:position w:val="0"/>
        <w:sz w:val="24"/>
        <w:szCs w:val="24"/>
        <w:rtl w:val="0"/>
      </w:rPr>
    </w:lvl>
    <w:lvl w:ilvl="1">
      <w:start w:val="1"/>
      <w:numFmt w:val="decimal"/>
      <w:suff w:val="tab"/>
      <w:lvlText w:val="%1.%2."/>
      <w:lvlJc w:val="left"/>
      <w:pPr>
        <w:tabs>
          <w:tab w:val="num" w:pos="720"/>
          <w:tab w:val="clear" w:pos="0"/>
        </w:tabs>
        <w:ind w:left="720" w:hanging="360"/>
      </w:pPr>
      <w:rPr>
        <w:rFonts w:ascii="Palatino" w:cs="Palatino" w:hAnsi="Palatino" w:eastAsia="Palatino"/>
        <w:color w:val="000000"/>
        <w:position w:val="0"/>
        <w:sz w:val="24"/>
        <w:szCs w:val="24"/>
        <w:rtl w:val="0"/>
      </w:rPr>
    </w:lvl>
    <w:lvl w:ilvl="2">
      <w:start w:val="1"/>
      <w:numFmt w:val="decimal"/>
      <w:suff w:val="tab"/>
      <w:lvlText w:val="%1.%2.%3."/>
      <w:lvlJc w:val="left"/>
      <w:pPr>
        <w:tabs>
          <w:tab w:val="num" w:pos="1080"/>
          <w:tab w:val="clear" w:pos="0"/>
        </w:tabs>
        <w:ind w:left="1080" w:hanging="360"/>
      </w:pPr>
      <w:rPr>
        <w:rFonts w:ascii="Palatino" w:cs="Palatino" w:hAnsi="Palatino" w:eastAsia="Palatino"/>
        <w:color w:val="000000"/>
        <w:position w:val="0"/>
        <w:sz w:val="24"/>
        <w:szCs w:val="24"/>
        <w:rtl w:val="0"/>
      </w:rPr>
    </w:lvl>
    <w:lvl w:ilvl="3">
      <w:start w:val="1"/>
      <w:numFmt w:val="decimal"/>
      <w:suff w:val="tab"/>
      <w:lvlText w:val="%1.%2.%3.%4."/>
      <w:lvlJc w:val="left"/>
      <w:pPr>
        <w:tabs>
          <w:tab w:val="num" w:pos="1431"/>
          <w:tab w:val="clear" w:pos="0"/>
        </w:tabs>
        <w:ind w:left="1431" w:hanging="351"/>
      </w:pPr>
      <w:rPr>
        <w:rFonts w:ascii="Palatino" w:cs="Palatino" w:hAnsi="Palatino" w:eastAsia="Palatino"/>
        <w:color w:val="000000"/>
        <w:position w:val="0"/>
        <w:sz w:val="24"/>
        <w:szCs w:val="24"/>
        <w:rtl w:val="0"/>
      </w:rPr>
    </w:lvl>
    <w:lvl w:ilvl="4">
      <w:start w:val="1"/>
      <w:numFmt w:val="decimal"/>
      <w:suff w:val="tab"/>
      <w:lvlText w:val="%1.%2.%3.%4.%5."/>
      <w:lvlJc w:val="left"/>
      <w:pPr>
        <w:tabs>
          <w:tab w:val="num" w:pos="1800"/>
          <w:tab w:val="clear" w:pos="0"/>
        </w:tabs>
        <w:ind w:left="1800" w:hanging="360"/>
      </w:pPr>
      <w:rPr>
        <w:rFonts w:ascii="Palatino" w:cs="Palatino" w:hAnsi="Palatino" w:eastAsia="Palatino"/>
        <w:color w:val="000000"/>
        <w:position w:val="0"/>
        <w:sz w:val="24"/>
        <w:szCs w:val="24"/>
        <w:rtl w:val="0"/>
      </w:rPr>
    </w:lvl>
    <w:lvl w:ilvl="5">
      <w:start w:val="1"/>
      <w:numFmt w:val="decimal"/>
      <w:suff w:val="tab"/>
      <w:lvlText w:val="%1.%2.%3.%4.%5.%6."/>
      <w:lvlJc w:val="left"/>
      <w:pPr>
        <w:tabs>
          <w:tab w:val="num" w:pos="2160"/>
          <w:tab w:val="clear" w:pos="0"/>
        </w:tabs>
        <w:ind w:left="2160" w:hanging="360"/>
      </w:pPr>
      <w:rPr>
        <w:rFonts w:ascii="Palatino" w:cs="Palatino" w:hAnsi="Palatino" w:eastAsia="Palatino"/>
        <w:color w:val="000000"/>
        <w:position w:val="0"/>
        <w:sz w:val="24"/>
        <w:szCs w:val="24"/>
        <w:rtl w:val="0"/>
      </w:rPr>
    </w:lvl>
    <w:lvl w:ilvl="6">
      <w:start w:val="1"/>
      <w:numFmt w:val="decimal"/>
      <w:suff w:val="tab"/>
      <w:lvlText w:val="%1.%2.%3.%4.%5.%6.%7."/>
      <w:lvlJc w:val="left"/>
      <w:pPr>
        <w:tabs>
          <w:tab w:val="num" w:pos="2520"/>
          <w:tab w:val="clear" w:pos="0"/>
        </w:tabs>
        <w:ind w:left="2520" w:hanging="360"/>
      </w:pPr>
      <w:rPr>
        <w:rFonts w:ascii="Palatino" w:cs="Palatino" w:hAnsi="Palatino" w:eastAsia="Palatino"/>
        <w:color w:val="000000"/>
        <w:position w:val="0"/>
        <w:sz w:val="24"/>
        <w:szCs w:val="24"/>
        <w:rtl w:val="0"/>
      </w:rPr>
    </w:lvl>
    <w:lvl w:ilvl="7">
      <w:start w:val="1"/>
      <w:numFmt w:val="decimal"/>
      <w:suff w:val="tab"/>
      <w:lvlText w:val="%1.%2.%3.%4.%5.%6.%7.%8."/>
      <w:lvlJc w:val="left"/>
      <w:pPr>
        <w:tabs>
          <w:tab w:val="num" w:pos="2880"/>
          <w:tab w:val="clear" w:pos="0"/>
        </w:tabs>
        <w:ind w:left="2880" w:hanging="360"/>
      </w:pPr>
      <w:rPr>
        <w:rFonts w:ascii="Palatino" w:cs="Palatino" w:hAnsi="Palatino" w:eastAsia="Palatino"/>
        <w:color w:val="000000"/>
        <w:position w:val="0"/>
        <w:sz w:val="24"/>
        <w:szCs w:val="24"/>
        <w:rtl w:val="0"/>
      </w:rPr>
    </w:lvl>
    <w:lvl w:ilvl="8">
      <w:start w:val="1"/>
      <w:numFmt w:val="decimal"/>
      <w:suff w:val="tab"/>
      <w:lvlText w:val="%1.%2.%3.%4.%5.%6.%7.%8.%9."/>
      <w:lvlJc w:val="left"/>
      <w:pPr>
        <w:tabs>
          <w:tab w:val="num" w:pos="3240"/>
          <w:tab w:val="clear" w:pos="0"/>
        </w:tabs>
        <w:ind w:left="3240" w:hanging="360"/>
      </w:pPr>
      <w:rPr>
        <w:rFonts w:ascii="Palatino" w:cs="Palatino" w:hAnsi="Palatino" w:eastAsia="Palatino"/>
        <w:color w:val="000000"/>
        <w:position w:val="0"/>
        <w:sz w:val="24"/>
        <w:szCs w:val="24"/>
        <w:rtl w:val="0"/>
      </w:rPr>
    </w:lvl>
  </w:abstractNum>
  <w:abstractNum w:abstractNumId="1">
    <w:multiLevelType w:val="multilevel"/>
    <w:styleLink w:val="Numbered"/>
    <w:lvl w:ilvl="0">
      <w:start w:val="1"/>
      <w:numFmt w:val="decimal"/>
      <w:suff w:val="tab"/>
      <w:lvlText w:val="%1."/>
      <w:lvlJc w:val="left"/>
      <w:pPr>
        <w:tabs>
          <w:tab w:val="num" w:pos="360"/>
          <w:tab w:val="clear" w:pos="0"/>
        </w:tabs>
        <w:ind w:left="360" w:hanging="360"/>
      </w:pPr>
      <w:rPr>
        <w:rFonts w:ascii="Palatino" w:cs="Palatino" w:hAnsi="Palatino" w:eastAsia="Palatino"/>
        <w:color w:val="000000"/>
        <w:position w:val="0"/>
        <w:sz w:val="24"/>
        <w:szCs w:val="24"/>
        <w:rtl w:val="0"/>
      </w:rPr>
    </w:lvl>
    <w:lvl w:ilvl="1">
      <w:start w:val="1"/>
      <w:numFmt w:val="decimal"/>
      <w:suff w:val="tab"/>
      <w:lvlText w:val="%1.%2."/>
      <w:lvlJc w:val="left"/>
      <w:pPr>
        <w:tabs>
          <w:tab w:val="num" w:pos="720"/>
          <w:tab w:val="clear" w:pos="0"/>
        </w:tabs>
        <w:ind w:left="720" w:hanging="360"/>
      </w:pPr>
      <w:rPr>
        <w:rFonts w:ascii="Palatino" w:cs="Palatino" w:hAnsi="Palatino" w:eastAsia="Palatino"/>
        <w:color w:val="000000"/>
        <w:position w:val="0"/>
        <w:sz w:val="24"/>
        <w:szCs w:val="24"/>
        <w:rtl w:val="0"/>
      </w:rPr>
    </w:lvl>
    <w:lvl w:ilvl="2">
      <w:start w:val="1"/>
      <w:numFmt w:val="decimal"/>
      <w:suff w:val="tab"/>
      <w:lvlText w:val="%1.%2.%3."/>
      <w:lvlJc w:val="left"/>
      <w:pPr>
        <w:tabs>
          <w:tab w:val="num" w:pos="1080"/>
          <w:tab w:val="clear" w:pos="0"/>
        </w:tabs>
        <w:ind w:left="1080" w:hanging="360"/>
      </w:pPr>
      <w:rPr>
        <w:rFonts w:ascii="Palatino" w:cs="Palatino" w:hAnsi="Palatino" w:eastAsia="Palatino"/>
        <w:color w:val="000000"/>
        <w:position w:val="0"/>
        <w:sz w:val="24"/>
        <w:szCs w:val="24"/>
        <w:rtl w:val="0"/>
      </w:rPr>
    </w:lvl>
    <w:lvl w:ilvl="3">
      <w:start w:val="1"/>
      <w:numFmt w:val="decimal"/>
      <w:suff w:val="tab"/>
      <w:lvlText w:val="%1.%2.%3.%4."/>
      <w:lvlJc w:val="left"/>
      <w:pPr>
        <w:tabs>
          <w:tab w:val="num" w:pos="1431"/>
          <w:tab w:val="clear" w:pos="0"/>
        </w:tabs>
        <w:ind w:left="1431" w:hanging="351"/>
      </w:pPr>
      <w:rPr>
        <w:rFonts w:ascii="Palatino" w:cs="Palatino" w:hAnsi="Palatino" w:eastAsia="Palatino"/>
        <w:color w:val="000000"/>
        <w:position w:val="0"/>
        <w:sz w:val="24"/>
        <w:szCs w:val="24"/>
        <w:rtl w:val="0"/>
      </w:rPr>
    </w:lvl>
    <w:lvl w:ilvl="4">
      <w:start w:val="1"/>
      <w:numFmt w:val="decimal"/>
      <w:suff w:val="tab"/>
      <w:lvlText w:val="%1.%2.%3.%4.%5."/>
      <w:lvlJc w:val="left"/>
      <w:pPr>
        <w:tabs>
          <w:tab w:val="num" w:pos="1800"/>
          <w:tab w:val="clear" w:pos="0"/>
        </w:tabs>
        <w:ind w:left="1800" w:hanging="360"/>
      </w:pPr>
      <w:rPr>
        <w:rFonts w:ascii="Palatino" w:cs="Palatino" w:hAnsi="Palatino" w:eastAsia="Palatino"/>
        <w:color w:val="000000"/>
        <w:position w:val="0"/>
        <w:sz w:val="24"/>
        <w:szCs w:val="24"/>
        <w:rtl w:val="0"/>
      </w:rPr>
    </w:lvl>
    <w:lvl w:ilvl="5">
      <w:start w:val="1"/>
      <w:numFmt w:val="decimal"/>
      <w:suff w:val="tab"/>
      <w:lvlText w:val="%1.%2.%3.%4.%5.%6."/>
      <w:lvlJc w:val="left"/>
      <w:pPr>
        <w:tabs>
          <w:tab w:val="num" w:pos="2160"/>
          <w:tab w:val="clear" w:pos="0"/>
        </w:tabs>
        <w:ind w:left="2160" w:hanging="360"/>
      </w:pPr>
      <w:rPr>
        <w:rFonts w:ascii="Palatino" w:cs="Palatino" w:hAnsi="Palatino" w:eastAsia="Palatino"/>
        <w:color w:val="000000"/>
        <w:position w:val="0"/>
        <w:sz w:val="24"/>
        <w:szCs w:val="24"/>
        <w:rtl w:val="0"/>
      </w:rPr>
    </w:lvl>
    <w:lvl w:ilvl="6">
      <w:start w:val="1"/>
      <w:numFmt w:val="decimal"/>
      <w:suff w:val="tab"/>
      <w:lvlText w:val="%1.%2.%3.%4.%5.%6.%7."/>
      <w:lvlJc w:val="left"/>
      <w:pPr>
        <w:tabs>
          <w:tab w:val="num" w:pos="2520"/>
          <w:tab w:val="clear" w:pos="0"/>
        </w:tabs>
        <w:ind w:left="2520" w:hanging="360"/>
      </w:pPr>
      <w:rPr>
        <w:rFonts w:ascii="Palatino" w:cs="Palatino" w:hAnsi="Palatino" w:eastAsia="Palatino"/>
        <w:color w:val="000000"/>
        <w:position w:val="0"/>
        <w:sz w:val="24"/>
        <w:szCs w:val="24"/>
        <w:rtl w:val="0"/>
      </w:rPr>
    </w:lvl>
    <w:lvl w:ilvl="7">
      <w:start w:val="1"/>
      <w:numFmt w:val="decimal"/>
      <w:suff w:val="tab"/>
      <w:lvlText w:val="%1.%2.%3.%4.%5.%6.%7.%8."/>
      <w:lvlJc w:val="left"/>
      <w:pPr>
        <w:tabs>
          <w:tab w:val="num" w:pos="2880"/>
          <w:tab w:val="clear" w:pos="0"/>
        </w:tabs>
        <w:ind w:left="2880" w:hanging="360"/>
      </w:pPr>
      <w:rPr>
        <w:rFonts w:ascii="Palatino" w:cs="Palatino" w:hAnsi="Palatino" w:eastAsia="Palatino"/>
        <w:color w:val="000000"/>
        <w:position w:val="0"/>
        <w:sz w:val="24"/>
        <w:szCs w:val="24"/>
        <w:rtl w:val="0"/>
      </w:rPr>
    </w:lvl>
    <w:lvl w:ilvl="8">
      <w:start w:val="1"/>
      <w:numFmt w:val="decimal"/>
      <w:suff w:val="tab"/>
      <w:lvlText w:val="%1.%2.%3.%4.%5.%6.%7.%8.%9."/>
      <w:lvlJc w:val="left"/>
      <w:pPr>
        <w:tabs>
          <w:tab w:val="num" w:pos="3240"/>
          <w:tab w:val="clear" w:pos="0"/>
        </w:tabs>
        <w:ind w:left="3240" w:hanging="360"/>
      </w:pPr>
      <w:rPr>
        <w:rFonts w:ascii="Palatino" w:cs="Palatino" w:hAnsi="Palatino" w:eastAsia="Palatino"/>
        <w:color w:val="000000"/>
        <w:position w:val="0"/>
        <w:sz w:val="24"/>
        <w:szCs w:val="24"/>
        <w:rtl w:val="0"/>
      </w:rPr>
    </w:lvl>
  </w:abstractNum>
  <w:abstractNum w:abstractNumId="2">
    <w:multiLevelType w:val="multilevel"/>
    <w:lvl w:ilvl="0">
      <w:start w:val="1"/>
      <w:numFmt w:val="decimal"/>
      <w:suff w:val="tab"/>
      <w:lvlText w:val="%1."/>
      <w:lvlJc w:val="left"/>
      <w:pPr>
        <w:tabs>
          <w:tab w:val="num" w:pos="360"/>
          <w:tab w:val="clear" w:pos="0"/>
        </w:tabs>
        <w:ind w:left="360" w:hanging="360"/>
      </w:pPr>
      <w:rPr>
        <w:rFonts w:ascii="Palatino" w:cs="Palatino" w:hAnsi="Palatino" w:eastAsia="Palatino"/>
        <w:color w:val="000000"/>
        <w:position w:val="0"/>
        <w:sz w:val="24"/>
        <w:szCs w:val="24"/>
        <w:rtl w:val="0"/>
      </w:rPr>
    </w:lvl>
    <w:lvl w:ilvl="1">
      <w:start w:val="1"/>
      <w:numFmt w:val="decimal"/>
      <w:suff w:val="tab"/>
      <w:lvlText w:val="%2."/>
      <w:lvlJc w:val="left"/>
      <w:pPr>
        <w:tabs>
          <w:tab w:val="num" w:pos="720"/>
          <w:tab w:val="clear" w:pos="0"/>
        </w:tabs>
        <w:ind w:left="720" w:hanging="360"/>
      </w:pPr>
      <w:rPr>
        <w:rFonts w:ascii="Palatino" w:cs="Palatino" w:hAnsi="Palatino" w:eastAsia="Palatino"/>
        <w:color w:val="000000"/>
        <w:position w:val="0"/>
        <w:sz w:val="24"/>
        <w:szCs w:val="24"/>
        <w:rtl w:val="0"/>
      </w:rPr>
    </w:lvl>
    <w:lvl w:ilvl="2">
      <w:start w:val="1"/>
      <w:numFmt w:val="decimal"/>
      <w:suff w:val="tab"/>
      <w:lvlText w:val="%1.%2.%3."/>
      <w:lvlJc w:val="left"/>
      <w:pPr>
        <w:tabs>
          <w:tab w:val="num" w:pos="1080"/>
          <w:tab w:val="clear" w:pos="0"/>
        </w:tabs>
        <w:ind w:left="1080" w:hanging="360"/>
      </w:pPr>
      <w:rPr>
        <w:rFonts w:ascii="Palatino" w:cs="Palatino" w:hAnsi="Palatino" w:eastAsia="Palatino"/>
        <w:color w:val="000000"/>
        <w:position w:val="0"/>
        <w:sz w:val="24"/>
        <w:szCs w:val="24"/>
        <w:rtl w:val="0"/>
      </w:rPr>
    </w:lvl>
    <w:lvl w:ilvl="3">
      <w:start w:val="1"/>
      <w:numFmt w:val="decimal"/>
      <w:suff w:val="tab"/>
      <w:lvlText w:val="%1.%2.%3.%4."/>
      <w:lvlJc w:val="left"/>
      <w:pPr>
        <w:tabs>
          <w:tab w:val="num" w:pos="1431"/>
          <w:tab w:val="clear" w:pos="0"/>
        </w:tabs>
        <w:ind w:left="1431" w:hanging="351"/>
      </w:pPr>
      <w:rPr>
        <w:rFonts w:ascii="Palatino" w:cs="Palatino" w:hAnsi="Palatino" w:eastAsia="Palatino"/>
        <w:color w:val="000000"/>
        <w:position w:val="0"/>
        <w:sz w:val="24"/>
        <w:szCs w:val="24"/>
        <w:rtl w:val="0"/>
      </w:rPr>
    </w:lvl>
    <w:lvl w:ilvl="4">
      <w:start w:val="1"/>
      <w:numFmt w:val="decimal"/>
      <w:suff w:val="tab"/>
      <w:lvlText w:val="%1.%2.%3.%4.%5."/>
      <w:lvlJc w:val="left"/>
      <w:pPr>
        <w:tabs>
          <w:tab w:val="num" w:pos="1800"/>
          <w:tab w:val="clear" w:pos="0"/>
        </w:tabs>
        <w:ind w:left="1800" w:hanging="360"/>
      </w:pPr>
      <w:rPr>
        <w:rFonts w:ascii="Palatino" w:cs="Palatino" w:hAnsi="Palatino" w:eastAsia="Palatino"/>
        <w:color w:val="000000"/>
        <w:position w:val="0"/>
        <w:sz w:val="24"/>
        <w:szCs w:val="24"/>
        <w:rtl w:val="0"/>
      </w:rPr>
    </w:lvl>
    <w:lvl w:ilvl="5">
      <w:start w:val="1"/>
      <w:numFmt w:val="decimal"/>
      <w:suff w:val="tab"/>
      <w:lvlText w:val="%1.%2.%3.%4.%5.%6."/>
      <w:lvlJc w:val="left"/>
      <w:pPr>
        <w:tabs>
          <w:tab w:val="num" w:pos="2160"/>
          <w:tab w:val="clear" w:pos="0"/>
        </w:tabs>
        <w:ind w:left="2160" w:hanging="360"/>
      </w:pPr>
      <w:rPr>
        <w:rFonts w:ascii="Palatino" w:cs="Palatino" w:hAnsi="Palatino" w:eastAsia="Palatino"/>
        <w:color w:val="000000"/>
        <w:position w:val="0"/>
        <w:sz w:val="24"/>
        <w:szCs w:val="24"/>
        <w:rtl w:val="0"/>
      </w:rPr>
    </w:lvl>
    <w:lvl w:ilvl="6">
      <w:start w:val="1"/>
      <w:numFmt w:val="decimal"/>
      <w:suff w:val="tab"/>
      <w:lvlText w:val="%1.%2.%3.%4.%5.%6.%7."/>
      <w:lvlJc w:val="left"/>
      <w:pPr>
        <w:tabs>
          <w:tab w:val="num" w:pos="2520"/>
          <w:tab w:val="clear" w:pos="0"/>
        </w:tabs>
        <w:ind w:left="2520" w:hanging="360"/>
      </w:pPr>
      <w:rPr>
        <w:rFonts w:ascii="Palatino" w:cs="Palatino" w:hAnsi="Palatino" w:eastAsia="Palatino"/>
        <w:color w:val="000000"/>
        <w:position w:val="0"/>
        <w:sz w:val="24"/>
        <w:szCs w:val="24"/>
        <w:rtl w:val="0"/>
      </w:rPr>
    </w:lvl>
    <w:lvl w:ilvl="7">
      <w:start w:val="1"/>
      <w:numFmt w:val="decimal"/>
      <w:suff w:val="tab"/>
      <w:lvlText w:val="%1.%2.%3.%4.%5.%6.%7.%8."/>
      <w:lvlJc w:val="left"/>
      <w:pPr>
        <w:tabs>
          <w:tab w:val="num" w:pos="2880"/>
          <w:tab w:val="clear" w:pos="0"/>
        </w:tabs>
        <w:ind w:left="2880" w:hanging="360"/>
      </w:pPr>
      <w:rPr>
        <w:rFonts w:ascii="Palatino" w:cs="Palatino" w:hAnsi="Palatino" w:eastAsia="Palatino"/>
        <w:color w:val="000000"/>
        <w:position w:val="0"/>
        <w:sz w:val="24"/>
        <w:szCs w:val="24"/>
        <w:rtl w:val="0"/>
      </w:rPr>
    </w:lvl>
    <w:lvl w:ilvl="8">
      <w:start w:val="1"/>
      <w:numFmt w:val="decimal"/>
      <w:suff w:val="tab"/>
      <w:lvlText w:val="%1.%2.%3.%4.%5.%6.%7.%8.%9."/>
      <w:lvlJc w:val="left"/>
      <w:pPr>
        <w:tabs>
          <w:tab w:val="num" w:pos="3240"/>
          <w:tab w:val="clear" w:pos="0"/>
        </w:tabs>
        <w:ind w:left="3240" w:hanging="360"/>
      </w:pPr>
      <w:rPr>
        <w:rFonts w:ascii="Palatino" w:cs="Palatino" w:hAnsi="Palatino" w:eastAsia="Palatino"/>
        <w:color w:val="000000"/>
        <w:position w:val="0"/>
        <w:sz w:val="24"/>
        <w:szCs w:val="24"/>
        <w:rtl w:val="0"/>
      </w:rPr>
    </w:lvl>
  </w:abstractNum>
  <w:abstractNum w:abstractNumId="3">
    <w:multiLevelType w:val="multilevel"/>
    <w:styleLink w:val="List 0"/>
    <w:lvl w:ilvl="0">
      <w:start w:val="1"/>
      <w:numFmt w:val="decimal"/>
      <w:suff w:val="tab"/>
      <w:lvlText w:val="%1."/>
      <w:lvlJc w:val="left"/>
      <w:pPr>
        <w:tabs>
          <w:tab w:val="num" w:pos="360"/>
          <w:tab w:val="clear" w:pos="0"/>
        </w:tabs>
        <w:ind w:left="360" w:hanging="360"/>
      </w:pPr>
      <w:rPr>
        <w:rFonts w:ascii="Palatino" w:cs="Palatino" w:hAnsi="Palatino" w:eastAsia="Palatino"/>
        <w:color w:val="000000"/>
        <w:position w:val="0"/>
        <w:sz w:val="24"/>
        <w:szCs w:val="24"/>
        <w:rtl w:val="0"/>
      </w:rPr>
    </w:lvl>
    <w:lvl w:ilvl="1">
      <w:start w:val="1"/>
      <w:numFmt w:val="decimal"/>
      <w:suff w:val="tab"/>
      <w:lvlText w:val="%2."/>
      <w:lvlJc w:val="left"/>
      <w:pPr>
        <w:tabs>
          <w:tab w:val="num" w:pos="720"/>
          <w:tab w:val="clear" w:pos="0"/>
        </w:tabs>
        <w:ind w:left="720" w:hanging="360"/>
      </w:pPr>
      <w:rPr>
        <w:rFonts w:ascii="Palatino" w:cs="Palatino" w:hAnsi="Palatino" w:eastAsia="Palatino"/>
        <w:color w:val="000000"/>
        <w:position w:val="0"/>
        <w:sz w:val="24"/>
        <w:szCs w:val="24"/>
        <w:rtl w:val="0"/>
      </w:rPr>
    </w:lvl>
    <w:lvl w:ilvl="2">
      <w:start w:val="1"/>
      <w:numFmt w:val="decimal"/>
      <w:suff w:val="tab"/>
      <w:lvlText w:val="%1.%2.%3."/>
      <w:lvlJc w:val="left"/>
      <w:pPr>
        <w:tabs>
          <w:tab w:val="num" w:pos="1080"/>
          <w:tab w:val="clear" w:pos="0"/>
        </w:tabs>
        <w:ind w:left="1080" w:hanging="360"/>
      </w:pPr>
      <w:rPr>
        <w:rFonts w:ascii="Palatino" w:cs="Palatino" w:hAnsi="Palatino" w:eastAsia="Palatino"/>
        <w:color w:val="000000"/>
        <w:position w:val="0"/>
        <w:sz w:val="24"/>
        <w:szCs w:val="24"/>
        <w:rtl w:val="0"/>
      </w:rPr>
    </w:lvl>
    <w:lvl w:ilvl="3">
      <w:start w:val="1"/>
      <w:numFmt w:val="decimal"/>
      <w:suff w:val="tab"/>
      <w:lvlText w:val="%1.%2.%3.%4."/>
      <w:lvlJc w:val="left"/>
      <w:pPr>
        <w:tabs>
          <w:tab w:val="num" w:pos="1431"/>
          <w:tab w:val="clear" w:pos="0"/>
        </w:tabs>
        <w:ind w:left="1431" w:hanging="351"/>
      </w:pPr>
      <w:rPr>
        <w:rFonts w:ascii="Palatino" w:cs="Palatino" w:hAnsi="Palatino" w:eastAsia="Palatino"/>
        <w:color w:val="000000"/>
        <w:position w:val="0"/>
        <w:sz w:val="24"/>
        <w:szCs w:val="24"/>
        <w:rtl w:val="0"/>
      </w:rPr>
    </w:lvl>
    <w:lvl w:ilvl="4">
      <w:start w:val="1"/>
      <w:numFmt w:val="decimal"/>
      <w:suff w:val="tab"/>
      <w:lvlText w:val="%1.%2.%3.%4.%5."/>
      <w:lvlJc w:val="left"/>
      <w:pPr>
        <w:tabs>
          <w:tab w:val="num" w:pos="1800"/>
          <w:tab w:val="clear" w:pos="0"/>
        </w:tabs>
        <w:ind w:left="1800" w:hanging="360"/>
      </w:pPr>
      <w:rPr>
        <w:rFonts w:ascii="Palatino" w:cs="Palatino" w:hAnsi="Palatino" w:eastAsia="Palatino"/>
        <w:color w:val="000000"/>
        <w:position w:val="0"/>
        <w:sz w:val="24"/>
        <w:szCs w:val="24"/>
        <w:rtl w:val="0"/>
      </w:rPr>
    </w:lvl>
    <w:lvl w:ilvl="5">
      <w:start w:val="1"/>
      <w:numFmt w:val="decimal"/>
      <w:suff w:val="tab"/>
      <w:lvlText w:val="%1.%2.%3.%4.%5.%6."/>
      <w:lvlJc w:val="left"/>
      <w:pPr>
        <w:tabs>
          <w:tab w:val="num" w:pos="2160"/>
          <w:tab w:val="clear" w:pos="0"/>
        </w:tabs>
        <w:ind w:left="2160" w:hanging="360"/>
      </w:pPr>
      <w:rPr>
        <w:rFonts w:ascii="Palatino" w:cs="Palatino" w:hAnsi="Palatino" w:eastAsia="Palatino"/>
        <w:color w:val="000000"/>
        <w:position w:val="0"/>
        <w:sz w:val="24"/>
        <w:szCs w:val="24"/>
        <w:rtl w:val="0"/>
      </w:rPr>
    </w:lvl>
    <w:lvl w:ilvl="6">
      <w:start w:val="1"/>
      <w:numFmt w:val="decimal"/>
      <w:suff w:val="tab"/>
      <w:lvlText w:val="%1.%2.%3.%4.%5.%6.%7."/>
      <w:lvlJc w:val="left"/>
      <w:pPr>
        <w:tabs>
          <w:tab w:val="num" w:pos="2520"/>
          <w:tab w:val="clear" w:pos="0"/>
        </w:tabs>
        <w:ind w:left="2520" w:hanging="360"/>
      </w:pPr>
      <w:rPr>
        <w:rFonts w:ascii="Palatino" w:cs="Palatino" w:hAnsi="Palatino" w:eastAsia="Palatino"/>
        <w:color w:val="000000"/>
        <w:position w:val="0"/>
        <w:sz w:val="24"/>
        <w:szCs w:val="24"/>
        <w:rtl w:val="0"/>
      </w:rPr>
    </w:lvl>
    <w:lvl w:ilvl="7">
      <w:start w:val="1"/>
      <w:numFmt w:val="decimal"/>
      <w:suff w:val="tab"/>
      <w:lvlText w:val="%1.%2.%3.%4.%5.%6.%7.%8."/>
      <w:lvlJc w:val="left"/>
      <w:pPr>
        <w:tabs>
          <w:tab w:val="num" w:pos="2880"/>
          <w:tab w:val="clear" w:pos="0"/>
        </w:tabs>
        <w:ind w:left="2880" w:hanging="360"/>
      </w:pPr>
      <w:rPr>
        <w:rFonts w:ascii="Palatino" w:cs="Palatino" w:hAnsi="Palatino" w:eastAsia="Palatino"/>
        <w:color w:val="000000"/>
        <w:position w:val="0"/>
        <w:sz w:val="24"/>
        <w:szCs w:val="24"/>
        <w:rtl w:val="0"/>
      </w:rPr>
    </w:lvl>
    <w:lvl w:ilvl="8">
      <w:start w:val="1"/>
      <w:numFmt w:val="decimal"/>
      <w:suff w:val="tab"/>
      <w:lvlText w:val="%1.%2.%3.%4.%5.%6.%7.%8.%9."/>
      <w:lvlJc w:val="left"/>
      <w:pPr>
        <w:tabs>
          <w:tab w:val="num" w:pos="3240"/>
          <w:tab w:val="clear" w:pos="0"/>
        </w:tabs>
        <w:ind w:left="3240" w:hanging="360"/>
      </w:pPr>
      <w:rPr>
        <w:rFonts w:ascii="Palatino" w:cs="Palatino" w:hAnsi="Palatino" w:eastAsia="Palatino"/>
        <w:color w:val="000000"/>
        <w:position w:val="0"/>
        <w:sz w:val="24"/>
        <w:szCs w:val="24"/>
        <w:rtl w:val="0"/>
      </w:rPr>
    </w:lvl>
  </w:abstractNum>
  <w:abstractNum w:abstractNumId="4">
    <w:multiLevelType w:val="multilevel"/>
    <w:lvl w:ilvl="0">
      <w:start w:val="1"/>
      <w:numFmt w:val="decimal"/>
      <w:suff w:val="tab"/>
      <w:lvlText w:val="%1."/>
      <w:lvlJc w:val="left"/>
      <w:pPr>
        <w:tabs>
          <w:tab w:val="num" w:pos="458"/>
          <w:tab w:val="clear" w:pos="0"/>
        </w:tabs>
        <w:ind w:left="458" w:hanging="458"/>
      </w:pPr>
      <w:rPr>
        <w:rFonts w:ascii="Palatino" w:cs="Palatino" w:hAnsi="Palatino" w:eastAsia="Palatino"/>
        <w:position w:val="0"/>
        <w:sz w:val="24"/>
        <w:szCs w:val="24"/>
      </w:rPr>
    </w:lvl>
    <w:lvl w:ilvl="1">
      <w:start w:val="1"/>
      <w:numFmt w:val="decimal"/>
      <w:suff w:val="tab"/>
      <w:lvlText w:val="%1."/>
      <w:lvlJc w:val="left"/>
      <w:pPr>
        <w:tabs>
          <w:tab w:val="num" w:pos="1375"/>
          <w:tab w:val="clear" w:pos="0"/>
        </w:tabs>
        <w:ind w:left="916" w:hanging="458"/>
      </w:pPr>
      <w:rPr>
        <w:rFonts w:ascii="Palatino" w:cs="Palatino" w:hAnsi="Palatino" w:eastAsia="Palatino"/>
        <w:position w:val="0"/>
        <w:sz w:val="24"/>
        <w:szCs w:val="24"/>
      </w:rPr>
    </w:lvl>
    <w:lvl w:ilvl="2">
      <w:start w:val="1"/>
      <w:numFmt w:val="decimal"/>
      <w:suff w:val="tab"/>
      <w:lvlText w:val="%1."/>
      <w:lvlJc w:val="left"/>
      <w:pPr>
        <w:tabs>
          <w:tab w:val="num" w:pos="2291"/>
          <w:tab w:val="clear" w:pos="0"/>
        </w:tabs>
        <w:ind w:left="1375" w:hanging="458"/>
      </w:pPr>
      <w:rPr>
        <w:rFonts w:ascii="Palatino" w:cs="Palatino" w:hAnsi="Palatino" w:eastAsia="Palatino"/>
        <w:position w:val="0"/>
        <w:sz w:val="24"/>
        <w:szCs w:val="24"/>
      </w:rPr>
    </w:lvl>
    <w:lvl w:ilvl="3">
      <w:start w:val="1"/>
      <w:numFmt w:val="decimal"/>
      <w:suff w:val="tab"/>
      <w:lvlText w:val="%1."/>
      <w:lvlJc w:val="left"/>
      <w:pPr>
        <w:tabs>
          <w:tab w:val="num" w:pos="3207"/>
          <w:tab w:val="clear" w:pos="0"/>
        </w:tabs>
        <w:ind w:left="1833" w:hanging="458"/>
      </w:pPr>
      <w:rPr>
        <w:rFonts w:ascii="Palatino" w:cs="Palatino" w:hAnsi="Palatino" w:eastAsia="Palatino"/>
        <w:position w:val="0"/>
        <w:sz w:val="24"/>
        <w:szCs w:val="24"/>
      </w:rPr>
    </w:lvl>
    <w:lvl w:ilvl="4">
      <w:start w:val="1"/>
      <w:numFmt w:val="decimal"/>
      <w:suff w:val="tab"/>
      <w:lvlText w:val="%1."/>
      <w:lvlJc w:val="left"/>
      <w:pPr>
        <w:tabs>
          <w:tab w:val="num" w:pos="4124"/>
          <w:tab w:val="clear" w:pos="0"/>
        </w:tabs>
        <w:ind w:left="2291" w:hanging="458"/>
      </w:pPr>
      <w:rPr>
        <w:rFonts w:ascii="Palatino" w:cs="Palatino" w:hAnsi="Palatino" w:eastAsia="Palatino"/>
        <w:position w:val="0"/>
        <w:sz w:val="24"/>
        <w:szCs w:val="24"/>
      </w:rPr>
    </w:lvl>
    <w:lvl w:ilvl="5">
      <w:start w:val="1"/>
      <w:numFmt w:val="decimal"/>
      <w:suff w:val="tab"/>
      <w:lvlText w:val="%1."/>
      <w:lvlJc w:val="left"/>
      <w:pPr>
        <w:tabs>
          <w:tab w:val="num" w:pos="5040"/>
          <w:tab w:val="clear" w:pos="0"/>
        </w:tabs>
        <w:ind w:left="2749" w:hanging="458"/>
      </w:pPr>
      <w:rPr>
        <w:rFonts w:ascii="Palatino" w:cs="Palatino" w:hAnsi="Palatino" w:eastAsia="Palatino"/>
        <w:position w:val="0"/>
        <w:sz w:val="24"/>
        <w:szCs w:val="24"/>
      </w:rPr>
    </w:lvl>
    <w:lvl w:ilvl="6">
      <w:start w:val="1"/>
      <w:numFmt w:val="decimal"/>
      <w:suff w:val="tab"/>
      <w:lvlText w:val="%1."/>
      <w:lvlJc w:val="left"/>
      <w:pPr>
        <w:tabs>
          <w:tab w:val="num" w:pos="5956"/>
          <w:tab w:val="clear" w:pos="0"/>
        </w:tabs>
        <w:ind w:left="3207" w:hanging="458"/>
      </w:pPr>
      <w:rPr>
        <w:rFonts w:ascii="Palatino" w:cs="Palatino" w:hAnsi="Palatino" w:eastAsia="Palatino"/>
        <w:position w:val="0"/>
        <w:sz w:val="24"/>
        <w:szCs w:val="24"/>
      </w:rPr>
    </w:lvl>
    <w:lvl w:ilvl="7">
      <w:start w:val="1"/>
      <w:numFmt w:val="decimal"/>
      <w:suff w:val="tab"/>
      <w:lvlText w:val="%1."/>
      <w:lvlJc w:val="left"/>
      <w:pPr>
        <w:tabs>
          <w:tab w:val="num" w:pos="6873"/>
          <w:tab w:val="clear" w:pos="0"/>
        </w:tabs>
        <w:ind w:left="3665" w:hanging="458"/>
      </w:pPr>
      <w:rPr>
        <w:rFonts w:ascii="Palatino" w:cs="Palatino" w:hAnsi="Palatino" w:eastAsia="Palatino"/>
        <w:position w:val="0"/>
        <w:sz w:val="24"/>
        <w:szCs w:val="24"/>
      </w:rPr>
    </w:lvl>
    <w:lvl w:ilvl="8">
      <w:start w:val="1"/>
      <w:numFmt w:val="decimal"/>
      <w:suff w:val="tab"/>
      <w:lvlText w:val="%1."/>
      <w:lvlJc w:val="left"/>
      <w:pPr>
        <w:tabs>
          <w:tab w:val="num" w:pos="7789"/>
          <w:tab w:val="clear" w:pos="0"/>
        </w:tabs>
        <w:ind w:left="4124" w:hanging="458"/>
      </w:pPr>
      <w:rPr>
        <w:rFonts w:ascii="Palatino" w:cs="Palatino" w:hAnsi="Palatino" w:eastAsia="Palatino"/>
        <w:position w:val="0"/>
        <w:sz w:val="24"/>
        <w:szCs w:val="24"/>
      </w:rPr>
    </w:lvl>
  </w:abstractNum>
  <w:abstractNum w:abstractNumId="5">
    <w:multiLevelType w:val="multilevel"/>
    <w:lvl w:ilvl="0">
      <w:start w:val="1"/>
      <w:numFmt w:val="bullet"/>
      <w:suff w:val="tab"/>
      <w:lvlText w:val=""/>
      <w:lvlJc w:val="left"/>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lvl w:ilvl="1">
      <w:start w:val="1"/>
      <w:numFmt w:val="bullet"/>
      <w:suff w:val="tab"/>
      <w:lvlText w:val=""/>
      <w:lvlJc w:val="left"/>
      <w:pPr>
        <w:tabs>
          <w:tab w:val="num" w:pos="840"/>
          <w:tab w:val="clear" w:pos="0"/>
        </w:tabs>
        <w:ind w:left="840" w:hanging="840"/>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lvl w:ilvl="2">
      <w:start w:val="1"/>
      <w:numFmt w:val="bullet"/>
      <w:suff w:val="tab"/>
      <w:lvlText w:val=""/>
      <w:lvlJc w:val="left"/>
      <w:pPr>
        <w:tabs>
          <w:tab w:val="num" w:pos="1680"/>
          <w:tab w:val="clear" w:pos="0"/>
        </w:tabs>
        <w:ind w:left="1680" w:hanging="1680"/>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lvl w:ilvl="3">
      <w:start w:val="1"/>
      <w:numFmt w:val="bullet"/>
      <w:suff w:val="tab"/>
      <w:lvlText w:val=""/>
      <w:lvlJc w:val="left"/>
      <w:pPr>
        <w:tabs>
          <w:tab w:val="num" w:pos="2520"/>
          <w:tab w:val="clear" w:pos="0"/>
        </w:tabs>
        <w:ind w:left="2520" w:hanging="2520"/>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lvl w:ilvl="4">
      <w:start w:val="1"/>
      <w:numFmt w:val="bullet"/>
      <w:suff w:val="tab"/>
      <w:lvlText w:val=""/>
      <w:lvlJc w:val="left"/>
      <w:pPr>
        <w:tabs>
          <w:tab w:val="num" w:pos="3360"/>
          <w:tab w:val="clear" w:pos="0"/>
        </w:tabs>
        <w:ind w:left="3360" w:hanging="3360"/>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lvl w:ilvl="5">
      <w:start w:val="1"/>
      <w:numFmt w:val="bullet"/>
      <w:suff w:val="tab"/>
      <w:lvlText w:val=""/>
      <w:lvlJc w:val="left"/>
      <w:pPr>
        <w:tabs>
          <w:tab w:val="num" w:pos="4200"/>
          <w:tab w:val="clear" w:pos="0"/>
        </w:tabs>
        <w:ind w:left="4200" w:hanging="4200"/>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lvl w:ilvl="6">
      <w:start w:val="1"/>
      <w:numFmt w:val="bullet"/>
      <w:suff w:val="tab"/>
      <w:lvlText w:val=""/>
      <w:lvlJc w:val="left"/>
      <w:pPr>
        <w:tabs>
          <w:tab w:val="num" w:pos="5040"/>
          <w:tab w:val="clear" w:pos="0"/>
        </w:tabs>
        <w:ind w:left="5040" w:hanging="5040"/>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lvl w:ilvl="7">
      <w:start w:val="1"/>
      <w:numFmt w:val="bullet"/>
      <w:suff w:val="tab"/>
      <w:lvlText w:val=""/>
      <w:lvlJc w:val="left"/>
      <w:pPr>
        <w:tabs>
          <w:tab w:val="num" w:pos="5880"/>
          <w:tab w:val="clear" w:pos="0"/>
        </w:tabs>
        <w:ind w:left="5880" w:hanging="5880"/>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lvl w:ilvl="8">
      <w:start w:val="1"/>
      <w:numFmt w:val="bullet"/>
      <w:suff w:val="tab"/>
      <w:lvlText w:val=""/>
      <w:lvlJc w:val="left"/>
      <w:pPr>
        <w:tabs>
          <w:tab w:val="num" w:pos="6720"/>
          <w:tab w:val="clear" w:pos="0"/>
        </w:tabs>
        <w:ind w:left="6720" w:hanging="6720"/>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lvl>
  </w:abstractNum>
  <w:abstractNum w:abstractNumId="6">
    <w:multiLevelType w:val="multilevel"/>
    <w:styleLink w:val="List 1"/>
    <w:lvl w:ilvl="0">
      <w:start w:val="1"/>
      <w:numFmt w:val="decimal"/>
      <w:suff w:val="tab"/>
      <w:lvlText w:val="%1."/>
      <w:lvlJc w:val="left"/>
      <w:pPr>
        <w:tabs>
          <w:tab w:val="num" w:pos="458"/>
          <w:tab w:val="clear" w:pos="0"/>
        </w:tabs>
        <w:ind w:left="458" w:hanging="458"/>
      </w:pPr>
      <w:rPr>
        <w:rFonts w:ascii="Palatino" w:cs="Palatino" w:hAnsi="Palatino" w:eastAsia="Palatino"/>
        <w:position w:val="0"/>
        <w:sz w:val="24"/>
        <w:szCs w:val="24"/>
      </w:rPr>
    </w:lvl>
    <w:lvl w:ilvl="1">
      <w:start w:val="1"/>
      <w:numFmt w:val="decimal"/>
      <w:suff w:val="tab"/>
      <w:lvlText w:val="%1."/>
      <w:lvlJc w:val="left"/>
      <w:pPr>
        <w:tabs>
          <w:tab w:val="num" w:pos="1375"/>
          <w:tab w:val="clear" w:pos="0"/>
        </w:tabs>
        <w:ind w:left="916" w:hanging="458"/>
      </w:pPr>
      <w:rPr>
        <w:rFonts w:ascii="Palatino" w:cs="Palatino" w:hAnsi="Palatino" w:eastAsia="Palatino"/>
        <w:position w:val="0"/>
        <w:sz w:val="24"/>
        <w:szCs w:val="24"/>
      </w:rPr>
    </w:lvl>
    <w:lvl w:ilvl="2">
      <w:start w:val="1"/>
      <w:numFmt w:val="decimal"/>
      <w:suff w:val="tab"/>
      <w:lvlText w:val="%1."/>
      <w:lvlJc w:val="left"/>
      <w:pPr>
        <w:tabs>
          <w:tab w:val="num" w:pos="2291"/>
          <w:tab w:val="clear" w:pos="0"/>
        </w:tabs>
        <w:ind w:left="1375" w:hanging="458"/>
      </w:pPr>
      <w:rPr>
        <w:rFonts w:ascii="Palatino" w:cs="Palatino" w:hAnsi="Palatino" w:eastAsia="Palatino"/>
        <w:position w:val="0"/>
        <w:sz w:val="24"/>
        <w:szCs w:val="24"/>
      </w:rPr>
    </w:lvl>
    <w:lvl w:ilvl="3">
      <w:start w:val="1"/>
      <w:numFmt w:val="decimal"/>
      <w:suff w:val="tab"/>
      <w:lvlText w:val="%1."/>
      <w:lvlJc w:val="left"/>
      <w:pPr>
        <w:tabs>
          <w:tab w:val="num" w:pos="3207"/>
          <w:tab w:val="clear" w:pos="0"/>
        </w:tabs>
        <w:ind w:left="1833" w:hanging="458"/>
      </w:pPr>
      <w:rPr>
        <w:rFonts w:ascii="Palatino" w:cs="Palatino" w:hAnsi="Palatino" w:eastAsia="Palatino"/>
        <w:position w:val="0"/>
        <w:sz w:val="24"/>
        <w:szCs w:val="24"/>
      </w:rPr>
    </w:lvl>
    <w:lvl w:ilvl="4">
      <w:start w:val="1"/>
      <w:numFmt w:val="decimal"/>
      <w:suff w:val="tab"/>
      <w:lvlText w:val="%1."/>
      <w:lvlJc w:val="left"/>
      <w:pPr>
        <w:tabs>
          <w:tab w:val="num" w:pos="4124"/>
          <w:tab w:val="clear" w:pos="0"/>
        </w:tabs>
        <w:ind w:left="2291" w:hanging="458"/>
      </w:pPr>
      <w:rPr>
        <w:rFonts w:ascii="Palatino" w:cs="Palatino" w:hAnsi="Palatino" w:eastAsia="Palatino"/>
        <w:position w:val="0"/>
        <w:sz w:val="24"/>
        <w:szCs w:val="24"/>
      </w:rPr>
    </w:lvl>
    <w:lvl w:ilvl="5">
      <w:start w:val="1"/>
      <w:numFmt w:val="decimal"/>
      <w:suff w:val="tab"/>
      <w:lvlText w:val="%1."/>
      <w:lvlJc w:val="left"/>
      <w:pPr>
        <w:tabs>
          <w:tab w:val="num" w:pos="5040"/>
          <w:tab w:val="clear" w:pos="0"/>
        </w:tabs>
        <w:ind w:left="2749" w:hanging="458"/>
      </w:pPr>
      <w:rPr>
        <w:rFonts w:ascii="Palatino" w:cs="Palatino" w:hAnsi="Palatino" w:eastAsia="Palatino"/>
        <w:position w:val="0"/>
        <w:sz w:val="24"/>
        <w:szCs w:val="24"/>
      </w:rPr>
    </w:lvl>
    <w:lvl w:ilvl="6">
      <w:start w:val="1"/>
      <w:numFmt w:val="decimal"/>
      <w:suff w:val="tab"/>
      <w:lvlText w:val="%1."/>
      <w:lvlJc w:val="left"/>
      <w:pPr>
        <w:tabs>
          <w:tab w:val="num" w:pos="5956"/>
          <w:tab w:val="clear" w:pos="0"/>
        </w:tabs>
        <w:ind w:left="3207" w:hanging="458"/>
      </w:pPr>
      <w:rPr>
        <w:rFonts w:ascii="Palatino" w:cs="Palatino" w:hAnsi="Palatino" w:eastAsia="Palatino"/>
        <w:position w:val="0"/>
        <w:sz w:val="24"/>
        <w:szCs w:val="24"/>
      </w:rPr>
    </w:lvl>
    <w:lvl w:ilvl="7">
      <w:start w:val="1"/>
      <w:numFmt w:val="decimal"/>
      <w:suff w:val="tab"/>
      <w:lvlText w:val="%1."/>
      <w:lvlJc w:val="left"/>
      <w:pPr>
        <w:tabs>
          <w:tab w:val="num" w:pos="6873"/>
          <w:tab w:val="clear" w:pos="0"/>
        </w:tabs>
        <w:ind w:left="3665" w:hanging="458"/>
      </w:pPr>
      <w:rPr>
        <w:rFonts w:ascii="Palatino" w:cs="Palatino" w:hAnsi="Palatino" w:eastAsia="Palatino"/>
        <w:position w:val="0"/>
        <w:sz w:val="24"/>
        <w:szCs w:val="24"/>
      </w:rPr>
    </w:lvl>
    <w:lvl w:ilvl="8">
      <w:start w:val="1"/>
      <w:numFmt w:val="decimal"/>
      <w:suff w:val="tab"/>
      <w:lvlText w:val="%1."/>
      <w:lvlJc w:val="left"/>
      <w:pPr>
        <w:tabs>
          <w:tab w:val="num" w:pos="7789"/>
          <w:tab w:val="clear" w:pos="0"/>
        </w:tabs>
        <w:ind w:left="4124" w:hanging="458"/>
      </w:pPr>
      <w:rPr>
        <w:rFonts w:ascii="Palatino" w:cs="Palatino" w:hAnsi="Palatino" w:eastAsia="Palatino"/>
        <w:position w:val="0"/>
        <w:sz w:val="24"/>
        <w:szCs w:val="24"/>
      </w:rPr>
    </w:lvl>
  </w:abstractNum>
  <w:abstractNum w:abstractNumId="7">
    <w:multiLevelType w:val="multilevel"/>
    <w:lvl w:ilvl="0">
      <w:start w:val="1"/>
      <w:numFmt w:val="decimal"/>
      <w:suff w:val="tab"/>
      <w:lvlText w:val="%1."/>
      <w:lvlJc w:val="left"/>
      <w:pPr/>
      <w:rPr>
        <w:b w:val="1"/>
        <w:bCs w:val="1"/>
        <w:position w:val="0"/>
      </w:rPr>
    </w:lvl>
    <w:lvl w:ilvl="1">
      <w:start w:val="1"/>
      <w:numFmt w:val="decimal"/>
      <w:suff w:val="tab"/>
      <w:lvlText w:val="%1.%2."/>
      <w:lvlJc w:val="left"/>
      <w:pPr/>
      <w:rPr>
        <w:b w:val="1"/>
        <w:bCs w:val="1"/>
        <w:position w:val="0"/>
      </w:rPr>
    </w:lvl>
    <w:lvl w:ilvl="2">
      <w:start w:val="1"/>
      <w:numFmt w:val="decimal"/>
      <w:suff w:val="tab"/>
      <w:lvlText w:val="%2."/>
      <w:lvlJc w:val="left"/>
      <w:pPr>
        <w:tabs>
          <w:tab w:val="num" w:pos="-1"/>
          <w:tab w:val="clear" w:pos="0"/>
        </w:tabs>
        <w:ind w:left="-1"/>
      </w:pPr>
      <w:rPr>
        <w:b w:val="1"/>
        <w:bCs w:val="1"/>
        <w:position w:val="0"/>
      </w:rPr>
    </w:lvl>
    <w:lvl w:ilvl="3">
      <w:start w:val="1"/>
      <w:numFmt w:val="decimal"/>
      <w:suff w:val="tab"/>
      <w:lvlText w:val="%2."/>
      <w:lvlJc w:val="left"/>
      <w:pPr>
        <w:tabs>
          <w:tab w:val="num" w:pos="-1"/>
          <w:tab w:val="clear" w:pos="0"/>
        </w:tabs>
        <w:ind w:left="-1"/>
      </w:pPr>
      <w:rPr>
        <w:b w:val="1"/>
        <w:bCs w:val="1"/>
        <w:position w:val="0"/>
      </w:rPr>
    </w:lvl>
    <w:lvl w:ilvl="4">
      <w:start w:val="1"/>
      <w:numFmt w:val="decimal"/>
      <w:suff w:val="tab"/>
      <w:lvlText w:val="%2."/>
      <w:lvlJc w:val="left"/>
      <w:pPr>
        <w:tabs>
          <w:tab w:val="num" w:pos="-1"/>
          <w:tab w:val="clear" w:pos="0"/>
        </w:tabs>
        <w:ind w:left="-1"/>
      </w:pPr>
      <w:rPr>
        <w:b w:val="1"/>
        <w:bCs w:val="1"/>
        <w:position w:val="0"/>
      </w:rPr>
    </w:lvl>
    <w:lvl w:ilvl="5">
      <w:start w:val="1"/>
      <w:numFmt w:val="decimal"/>
      <w:suff w:val="tab"/>
      <w:lvlText w:val="%2."/>
      <w:lvlJc w:val="left"/>
      <w:pPr>
        <w:tabs>
          <w:tab w:val="num" w:pos="-1"/>
          <w:tab w:val="clear" w:pos="0"/>
        </w:tabs>
        <w:ind w:left="-1"/>
      </w:pPr>
      <w:rPr>
        <w:b w:val="1"/>
        <w:bCs w:val="1"/>
        <w:position w:val="0"/>
      </w:rPr>
    </w:lvl>
    <w:lvl w:ilvl="6">
      <w:start w:val="1"/>
      <w:numFmt w:val="decimal"/>
      <w:suff w:val="tab"/>
      <w:lvlText w:val="%2."/>
      <w:lvlJc w:val="left"/>
      <w:pPr>
        <w:tabs>
          <w:tab w:val="num" w:pos="-1"/>
          <w:tab w:val="clear" w:pos="0"/>
        </w:tabs>
        <w:ind w:left="-1"/>
      </w:pPr>
      <w:rPr>
        <w:b w:val="1"/>
        <w:bCs w:val="1"/>
        <w:position w:val="0"/>
      </w:rPr>
    </w:lvl>
    <w:lvl w:ilvl="7">
      <w:start w:val="1"/>
      <w:numFmt w:val="decimal"/>
      <w:suff w:val="tab"/>
      <w:lvlText w:val="%2."/>
      <w:lvlJc w:val="left"/>
      <w:pPr>
        <w:tabs>
          <w:tab w:val="num" w:pos="-1"/>
          <w:tab w:val="clear" w:pos="0"/>
        </w:tabs>
        <w:ind w:left="-1"/>
      </w:pPr>
      <w:rPr>
        <w:b w:val="1"/>
        <w:bCs w:val="1"/>
        <w:position w:val="0"/>
      </w:rPr>
    </w:lvl>
    <w:lvl w:ilvl="8">
      <w:start w:val="1"/>
      <w:numFmt w:val="decimal"/>
      <w:suff w:val="tab"/>
      <w:lvlText w:val="%2."/>
      <w:lvlJc w:val="left"/>
      <w:pPr>
        <w:tabs>
          <w:tab w:val="num" w:pos="-1"/>
          <w:tab w:val="clear" w:pos="0"/>
        </w:tabs>
        <w:ind w:left="-1"/>
      </w:pPr>
      <w:rPr>
        <w:b w:val="1"/>
        <w:bCs w:val="1"/>
        <w:position w:val="0"/>
      </w:rPr>
    </w:lvl>
  </w:abstractNum>
  <w:abstractNum w:abstractNumId="8">
    <w:multiLevelType w:val="multilevel"/>
    <w:styleLink w:val="List 2"/>
    <w:lvl w:ilvl="0">
      <w:start w:val="1"/>
      <w:numFmt w:val="decimal"/>
      <w:suff w:val="tab"/>
      <w:lvlText w:val="%1."/>
      <w:lvlJc w:val="left"/>
      <w:pPr/>
      <w:rPr>
        <w:b w:val="1"/>
        <w:bCs w:val="1"/>
        <w:position w:val="0"/>
      </w:rPr>
    </w:lvl>
    <w:lvl w:ilvl="1">
      <w:start w:val="1"/>
      <w:numFmt w:val="decimal"/>
      <w:suff w:val="tab"/>
      <w:lvlText w:val="%1.%2."/>
      <w:lvlJc w:val="left"/>
      <w:pPr/>
      <w:rPr>
        <w:b w:val="1"/>
        <w:bCs w:val="1"/>
        <w:position w:val="0"/>
      </w:rPr>
    </w:lvl>
    <w:lvl w:ilvl="2">
      <w:start w:val="1"/>
      <w:numFmt w:val="decimal"/>
      <w:suff w:val="tab"/>
      <w:lvlText w:val="%2."/>
      <w:lvlJc w:val="left"/>
      <w:pPr>
        <w:tabs>
          <w:tab w:val="num" w:pos="-1"/>
          <w:tab w:val="clear" w:pos="0"/>
        </w:tabs>
        <w:ind w:left="-1"/>
      </w:pPr>
      <w:rPr>
        <w:b w:val="1"/>
        <w:bCs w:val="1"/>
        <w:position w:val="0"/>
      </w:rPr>
    </w:lvl>
    <w:lvl w:ilvl="3">
      <w:start w:val="1"/>
      <w:numFmt w:val="decimal"/>
      <w:suff w:val="tab"/>
      <w:lvlText w:val="%2."/>
      <w:lvlJc w:val="left"/>
      <w:pPr>
        <w:tabs>
          <w:tab w:val="num" w:pos="-1"/>
          <w:tab w:val="clear" w:pos="0"/>
        </w:tabs>
        <w:ind w:left="-1"/>
      </w:pPr>
      <w:rPr>
        <w:b w:val="1"/>
        <w:bCs w:val="1"/>
        <w:position w:val="0"/>
      </w:rPr>
    </w:lvl>
    <w:lvl w:ilvl="4">
      <w:start w:val="1"/>
      <w:numFmt w:val="decimal"/>
      <w:suff w:val="tab"/>
      <w:lvlText w:val="%2."/>
      <w:lvlJc w:val="left"/>
      <w:pPr>
        <w:tabs>
          <w:tab w:val="num" w:pos="-1"/>
          <w:tab w:val="clear" w:pos="0"/>
        </w:tabs>
        <w:ind w:left="-1"/>
      </w:pPr>
      <w:rPr>
        <w:b w:val="1"/>
        <w:bCs w:val="1"/>
        <w:position w:val="0"/>
      </w:rPr>
    </w:lvl>
    <w:lvl w:ilvl="5">
      <w:start w:val="1"/>
      <w:numFmt w:val="decimal"/>
      <w:suff w:val="tab"/>
      <w:lvlText w:val="%2."/>
      <w:lvlJc w:val="left"/>
      <w:pPr>
        <w:tabs>
          <w:tab w:val="num" w:pos="-1"/>
          <w:tab w:val="clear" w:pos="0"/>
        </w:tabs>
        <w:ind w:left="-1"/>
      </w:pPr>
      <w:rPr>
        <w:b w:val="1"/>
        <w:bCs w:val="1"/>
        <w:position w:val="0"/>
      </w:rPr>
    </w:lvl>
    <w:lvl w:ilvl="6">
      <w:start w:val="1"/>
      <w:numFmt w:val="decimal"/>
      <w:suff w:val="tab"/>
      <w:lvlText w:val="%2."/>
      <w:lvlJc w:val="left"/>
      <w:pPr>
        <w:tabs>
          <w:tab w:val="num" w:pos="-1"/>
          <w:tab w:val="clear" w:pos="0"/>
        </w:tabs>
        <w:ind w:left="-1"/>
      </w:pPr>
      <w:rPr>
        <w:b w:val="1"/>
        <w:bCs w:val="1"/>
        <w:position w:val="0"/>
      </w:rPr>
    </w:lvl>
    <w:lvl w:ilvl="7">
      <w:start w:val="1"/>
      <w:numFmt w:val="decimal"/>
      <w:suff w:val="tab"/>
      <w:lvlText w:val="%2."/>
      <w:lvlJc w:val="left"/>
      <w:pPr>
        <w:tabs>
          <w:tab w:val="num" w:pos="-1"/>
          <w:tab w:val="clear" w:pos="0"/>
        </w:tabs>
        <w:ind w:left="-1"/>
      </w:pPr>
      <w:rPr>
        <w:b w:val="1"/>
        <w:bCs w:val="1"/>
        <w:position w:val="0"/>
      </w:rPr>
    </w:lvl>
    <w:lvl w:ilvl="8">
      <w:start w:val="1"/>
      <w:numFmt w:val="decimal"/>
      <w:suff w:val="tab"/>
      <w:lvlText w:val="%2."/>
      <w:lvlJc w:val="left"/>
      <w:pPr>
        <w:tabs>
          <w:tab w:val="num" w:pos="-1"/>
          <w:tab w:val="clear" w:pos="0"/>
        </w:tabs>
        <w:ind w:left="-1"/>
      </w:pPr>
      <w:rPr>
        <w:b w:val="1"/>
        <w:bCs w:val="1"/>
        <w:position w:val="0"/>
      </w:rPr>
    </w:lvl>
  </w:abstractNum>
  <w:abstractNum w:abstractNumId="9">
    <w:multiLevelType w:val="multilevel"/>
    <w:lvl w:ilvl="0">
      <w:start w:val="1"/>
      <w:numFmt w:val="decimal"/>
      <w:suff w:val="tab"/>
      <w:lvlText w:val="%1."/>
      <w:lvlJc w:val="left"/>
      <w:pPr>
        <w:tabs>
          <w:tab w:val="num" w:pos="458"/>
          <w:tab w:val="clear" w:pos="0"/>
        </w:tabs>
        <w:ind w:left="458" w:hanging="458"/>
      </w:pPr>
      <w:rPr>
        <w:rFonts w:ascii="Palatino" w:cs="Palatino" w:hAnsi="Palatino" w:eastAsia="Palatino"/>
        <w:position w:val="0"/>
        <w:sz w:val="24"/>
        <w:szCs w:val="24"/>
      </w:rPr>
    </w:lvl>
    <w:lvl w:ilvl="1">
      <w:start w:val="1"/>
      <w:numFmt w:val="decimal"/>
      <w:suff w:val="tab"/>
      <w:lvlText w:val="%1.%2."/>
      <w:lvlJc w:val="left"/>
      <w:pPr>
        <w:tabs>
          <w:tab w:val="num" w:pos="753"/>
          <w:tab w:val="clear" w:pos="0"/>
        </w:tabs>
        <w:ind w:left="753" w:hanging="393"/>
      </w:pPr>
      <w:rPr>
        <w:rFonts w:ascii="Palatino" w:cs="Palatino" w:hAnsi="Palatino" w:eastAsia="Palatino"/>
        <w:position w:val="0"/>
        <w:sz w:val="24"/>
        <w:szCs w:val="24"/>
      </w:rPr>
    </w:lvl>
    <w:lvl w:ilvl="2">
      <w:start w:val="1"/>
      <w:numFmt w:val="decimal"/>
      <w:suff w:val="tab"/>
      <w:lvlText w:val="%2."/>
      <w:lvlJc w:val="left"/>
      <w:pPr>
        <w:tabs>
          <w:tab w:val="num" w:pos="1538"/>
          <w:tab w:val="clear" w:pos="0"/>
        </w:tabs>
        <w:ind w:left="1145" w:hanging="393"/>
      </w:pPr>
      <w:rPr>
        <w:rFonts w:ascii="Palatino" w:cs="Palatino" w:hAnsi="Palatino" w:eastAsia="Palatino"/>
        <w:position w:val="0"/>
        <w:sz w:val="24"/>
        <w:szCs w:val="24"/>
      </w:rPr>
    </w:lvl>
    <w:lvl w:ilvl="3">
      <w:start w:val="1"/>
      <w:numFmt w:val="decimal"/>
      <w:suff w:val="tab"/>
      <w:lvlText w:val="%2."/>
      <w:lvlJc w:val="left"/>
      <w:pPr>
        <w:tabs>
          <w:tab w:val="num" w:pos="2324"/>
          <w:tab w:val="clear" w:pos="0"/>
        </w:tabs>
        <w:ind w:left="1538" w:hanging="393"/>
      </w:pPr>
      <w:rPr>
        <w:rFonts w:ascii="Palatino" w:cs="Palatino" w:hAnsi="Palatino" w:eastAsia="Palatino"/>
        <w:position w:val="0"/>
        <w:sz w:val="24"/>
        <w:szCs w:val="24"/>
      </w:rPr>
    </w:lvl>
    <w:lvl w:ilvl="4">
      <w:start w:val="1"/>
      <w:numFmt w:val="decimal"/>
      <w:suff w:val="tab"/>
      <w:lvlText w:val="%2."/>
      <w:lvlJc w:val="left"/>
      <w:pPr>
        <w:tabs>
          <w:tab w:val="num" w:pos="3109"/>
          <w:tab w:val="clear" w:pos="0"/>
        </w:tabs>
        <w:ind w:left="1931" w:hanging="393"/>
      </w:pPr>
      <w:rPr>
        <w:rFonts w:ascii="Palatino" w:cs="Palatino" w:hAnsi="Palatino" w:eastAsia="Palatino"/>
        <w:position w:val="0"/>
        <w:sz w:val="24"/>
        <w:szCs w:val="24"/>
      </w:rPr>
    </w:lvl>
    <w:lvl w:ilvl="5">
      <w:start w:val="1"/>
      <w:numFmt w:val="decimal"/>
      <w:suff w:val="tab"/>
      <w:lvlText w:val="%2."/>
      <w:lvlJc w:val="left"/>
      <w:pPr>
        <w:tabs>
          <w:tab w:val="num" w:pos="3895"/>
          <w:tab w:val="clear" w:pos="0"/>
        </w:tabs>
        <w:ind w:left="2324" w:hanging="393"/>
      </w:pPr>
      <w:rPr>
        <w:rFonts w:ascii="Palatino" w:cs="Palatino" w:hAnsi="Palatino" w:eastAsia="Palatino"/>
        <w:position w:val="0"/>
        <w:sz w:val="24"/>
        <w:szCs w:val="24"/>
      </w:rPr>
    </w:lvl>
    <w:lvl w:ilvl="6">
      <w:start w:val="1"/>
      <w:numFmt w:val="decimal"/>
      <w:suff w:val="tab"/>
      <w:lvlText w:val="%2."/>
      <w:lvlJc w:val="left"/>
      <w:pPr>
        <w:tabs>
          <w:tab w:val="num" w:pos="4680"/>
          <w:tab w:val="clear" w:pos="0"/>
        </w:tabs>
        <w:ind w:left="2716" w:hanging="393"/>
      </w:pPr>
      <w:rPr>
        <w:rFonts w:ascii="Palatino" w:cs="Palatino" w:hAnsi="Palatino" w:eastAsia="Palatino"/>
        <w:position w:val="0"/>
        <w:sz w:val="24"/>
        <w:szCs w:val="24"/>
      </w:rPr>
    </w:lvl>
    <w:lvl w:ilvl="7">
      <w:start w:val="1"/>
      <w:numFmt w:val="decimal"/>
      <w:suff w:val="tab"/>
      <w:lvlText w:val="%2."/>
      <w:lvlJc w:val="left"/>
      <w:pPr>
        <w:tabs>
          <w:tab w:val="num" w:pos="5465"/>
          <w:tab w:val="clear" w:pos="0"/>
        </w:tabs>
        <w:ind w:left="3109" w:hanging="393"/>
      </w:pPr>
      <w:rPr>
        <w:rFonts w:ascii="Palatino" w:cs="Palatino" w:hAnsi="Palatino" w:eastAsia="Palatino"/>
        <w:position w:val="0"/>
        <w:sz w:val="24"/>
        <w:szCs w:val="24"/>
      </w:rPr>
    </w:lvl>
    <w:lvl w:ilvl="8">
      <w:start w:val="1"/>
      <w:numFmt w:val="decimal"/>
      <w:suff w:val="tab"/>
      <w:lvlText w:val="%2."/>
      <w:lvlJc w:val="left"/>
      <w:pPr>
        <w:tabs>
          <w:tab w:val="num" w:pos="6251"/>
          <w:tab w:val="clear" w:pos="0"/>
        </w:tabs>
        <w:ind w:left="3502" w:hanging="393"/>
      </w:pPr>
      <w:rPr>
        <w:rFonts w:ascii="Palatino" w:cs="Palatino" w:hAnsi="Palatino" w:eastAsia="Palatino"/>
        <w:position w:val="0"/>
        <w:sz w:val="24"/>
        <w:szCs w:val="24"/>
      </w:rPr>
    </w:lvl>
  </w:abstractNum>
  <w:abstractNum w:abstractNumId="10">
    <w:multiLevelType w:val="multilevel"/>
    <w:styleLink w:val="List 3"/>
    <w:lvl w:ilvl="0">
      <w:start w:val="2"/>
      <w:numFmt w:val="decimal"/>
      <w:suff w:val="tab"/>
      <w:lvlText w:val="%1."/>
      <w:lvlJc w:val="left"/>
      <w:pPr>
        <w:tabs>
          <w:tab w:val="num" w:pos="458"/>
          <w:tab w:val="clear" w:pos="0"/>
        </w:tabs>
        <w:ind w:left="458" w:hanging="458"/>
      </w:pPr>
      <w:rPr>
        <w:rFonts w:ascii="Palatino" w:cs="Palatino" w:hAnsi="Palatino" w:eastAsia="Palatino"/>
        <w:position w:val="0"/>
        <w:sz w:val="24"/>
        <w:szCs w:val="24"/>
      </w:rPr>
    </w:lvl>
    <w:lvl w:ilvl="1">
      <w:start w:val="1"/>
      <w:numFmt w:val="decimal"/>
      <w:suff w:val="tab"/>
      <w:lvlText w:val="%1.%2."/>
      <w:lvlJc w:val="left"/>
      <w:pPr>
        <w:tabs>
          <w:tab w:val="num" w:pos="753"/>
          <w:tab w:val="clear" w:pos="0"/>
        </w:tabs>
        <w:ind w:left="753" w:hanging="393"/>
      </w:pPr>
      <w:rPr>
        <w:rFonts w:ascii="Palatino" w:cs="Palatino" w:hAnsi="Palatino" w:eastAsia="Palatino"/>
        <w:position w:val="0"/>
        <w:sz w:val="24"/>
        <w:szCs w:val="24"/>
      </w:rPr>
    </w:lvl>
    <w:lvl w:ilvl="2">
      <w:start w:val="1"/>
      <w:numFmt w:val="decimal"/>
      <w:suff w:val="tab"/>
      <w:lvlText w:val="%2."/>
      <w:lvlJc w:val="left"/>
      <w:pPr>
        <w:tabs>
          <w:tab w:val="num" w:pos="1538"/>
          <w:tab w:val="clear" w:pos="0"/>
        </w:tabs>
        <w:ind w:left="1145" w:hanging="393"/>
      </w:pPr>
      <w:rPr>
        <w:rFonts w:ascii="Palatino" w:cs="Palatino" w:hAnsi="Palatino" w:eastAsia="Palatino"/>
        <w:position w:val="0"/>
        <w:sz w:val="24"/>
        <w:szCs w:val="24"/>
      </w:rPr>
    </w:lvl>
    <w:lvl w:ilvl="3">
      <w:start w:val="1"/>
      <w:numFmt w:val="decimal"/>
      <w:suff w:val="tab"/>
      <w:lvlText w:val="%2."/>
      <w:lvlJc w:val="left"/>
      <w:pPr>
        <w:tabs>
          <w:tab w:val="num" w:pos="2324"/>
          <w:tab w:val="clear" w:pos="0"/>
        </w:tabs>
        <w:ind w:left="1538" w:hanging="393"/>
      </w:pPr>
      <w:rPr>
        <w:rFonts w:ascii="Palatino" w:cs="Palatino" w:hAnsi="Palatino" w:eastAsia="Palatino"/>
        <w:position w:val="0"/>
        <w:sz w:val="24"/>
        <w:szCs w:val="24"/>
      </w:rPr>
    </w:lvl>
    <w:lvl w:ilvl="4">
      <w:start w:val="1"/>
      <w:numFmt w:val="decimal"/>
      <w:suff w:val="tab"/>
      <w:lvlText w:val="%2."/>
      <w:lvlJc w:val="left"/>
      <w:pPr>
        <w:tabs>
          <w:tab w:val="num" w:pos="3109"/>
          <w:tab w:val="clear" w:pos="0"/>
        </w:tabs>
        <w:ind w:left="1931" w:hanging="393"/>
      </w:pPr>
      <w:rPr>
        <w:rFonts w:ascii="Palatino" w:cs="Palatino" w:hAnsi="Palatino" w:eastAsia="Palatino"/>
        <w:position w:val="0"/>
        <w:sz w:val="24"/>
        <w:szCs w:val="24"/>
      </w:rPr>
    </w:lvl>
    <w:lvl w:ilvl="5">
      <w:start w:val="1"/>
      <w:numFmt w:val="decimal"/>
      <w:suff w:val="tab"/>
      <w:lvlText w:val="%2."/>
      <w:lvlJc w:val="left"/>
      <w:pPr>
        <w:tabs>
          <w:tab w:val="num" w:pos="3895"/>
          <w:tab w:val="clear" w:pos="0"/>
        </w:tabs>
        <w:ind w:left="2324" w:hanging="393"/>
      </w:pPr>
      <w:rPr>
        <w:rFonts w:ascii="Palatino" w:cs="Palatino" w:hAnsi="Palatino" w:eastAsia="Palatino"/>
        <w:position w:val="0"/>
        <w:sz w:val="24"/>
        <w:szCs w:val="24"/>
      </w:rPr>
    </w:lvl>
    <w:lvl w:ilvl="6">
      <w:start w:val="1"/>
      <w:numFmt w:val="decimal"/>
      <w:suff w:val="tab"/>
      <w:lvlText w:val="%2."/>
      <w:lvlJc w:val="left"/>
      <w:pPr>
        <w:tabs>
          <w:tab w:val="num" w:pos="4680"/>
          <w:tab w:val="clear" w:pos="0"/>
        </w:tabs>
        <w:ind w:left="2716" w:hanging="393"/>
      </w:pPr>
      <w:rPr>
        <w:rFonts w:ascii="Palatino" w:cs="Palatino" w:hAnsi="Palatino" w:eastAsia="Palatino"/>
        <w:position w:val="0"/>
        <w:sz w:val="24"/>
        <w:szCs w:val="24"/>
      </w:rPr>
    </w:lvl>
    <w:lvl w:ilvl="7">
      <w:start w:val="1"/>
      <w:numFmt w:val="decimal"/>
      <w:suff w:val="tab"/>
      <w:lvlText w:val="%2."/>
      <w:lvlJc w:val="left"/>
      <w:pPr>
        <w:tabs>
          <w:tab w:val="num" w:pos="5465"/>
          <w:tab w:val="clear" w:pos="0"/>
        </w:tabs>
        <w:ind w:left="3109" w:hanging="393"/>
      </w:pPr>
      <w:rPr>
        <w:rFonts w:ascii="Palatino" w:cs="Palatino" w:hAnsi="Palatino" w:eastAsia="Palatino"/>
        <w:position w:val="0"/>
        <w:sz w:val="24"/>
        <w:szCs w:val="24"/>
      </w:rPr>
    </w:lvl>
    <w:lvl w:ilvl="8">
      <w:start w:val="1"/>
      <w:numFmt w:val="decimal"/>
      <w:suff w:val="tab"/>
      <w:lvlText w:val="%2."/>
      <w:lvlJc w:val="left"/>
      <w:pPr>
        <w:tabs>
          <w:tab w:val="num" w:pos="6251"/>
          <w:tab w:val="clear" w:pos="0"/>
        </w:tabs>
        <w:ind w:left="3502" w:hanging="393"/>
      </w:pPr>
      <w:rPr>
        <w:rFonts w:ascii="Palatino" w:cs="Palatino" w:hAnsi="Palatino" w:eastAsia="Palatino"/>
        <w:position w:val="0"/>
        <w:sz w:val="24"/>
        <w:szCs w:val="24"/>
      </w:rPr>
    </w:lvl>
  </w:abstractNum>
  <w:abstractNum w:abstractNumId="11">
    <w:multiLevelType w:val="multilevel"/>
    <w:lvl w:ilvl="0">
      <w:start w:val="1"/>
      <w:numFmt w:val="decimal"/>
      <w:suff w:val="tab"/>
      <w:lvlText w:val="%1."/>
      <w:lvlJc w:val="left"/>
      <w:pPr/>
      <w:rPr>
        <w:b w:val="1"/>
        <w:bCs w:val="1"/>
        <w:position w:val="0"/>
      </w:rPr>
    </w:lvl>
    <w:lvl w:ilvl="1">
      <w:start w:val="1"/>
      <w:numFmt w:val="decimal"/>
      <w:suff w:val="tab"/>
      <w:lvlText w:val="%1.%2."/>
      <w:lvlJc w:val="left"/>
      <w:pPr/>
      <w:rPr>
        <w:b w:val="1"/>
        <w:bCs w:val="1"/>
        <w:position w:val="0"/>
      </w:rPr>
    </w:lvl>
    <w:lvl w:ilvl="2">
      <w:start w:val="1"/>
      <w:numFmt w:val="decimal"/>
      <w:suff w:val="tab"/>
      <w:lvlText w:val="%2."/>
      <w:lvlJc w:val="left"/>
      <w:pPr>
        <w:tabs>
          <w:tab w:val="num" w:pos="-1"/>
          <w:tab w:val="clear" w:pos="0"/>
        </w:tabs>
        <w:ind w:left="-1"/>
      </w:pPr>
      <w:rPr>
        <w:b w:val="1"/>
        <w:bCs w:val="1"/>
        <w:position w:val="0"/>
      </w:rPr>
    </w:lvl>
    <w:lvl w:ilvl="3">
      <w:start w:val="1"/>
      <w:numFmt w:val="decimal"/>
      <w:suff w:val="tab"/>
      <w:lvlText w:val="%2."/>
      <w:lvlJc w:val="left"/>
      <w:pPr>
        <w:tabs>
          <w:tab w:val="num" w:pos="-1"/>
          <w:tab w:val="clear" w:pos="0"/>
        </w:tabs>
        <w:ind w:left="-1"/>
      </w:pPr>
      <w:rPr>
        <w:b w:val="1"/>
        <w:bCs w:val="1"/>
        <w:position w:val="0"/>
      </w:rPr>
    </w:lvl>
    <w:lvl w:ilvl="4">
      <w:start w:val="1"/>
      <w:numFmt w:val="decimal"/>
      <w:suff w:val="tab"/>
      <w:lvlText w:val="%2."/>
      <w:lvlJc w:val="left"/>
      <w:pPr>
        <w:tabs>
          <w:tab w:val="num" w:pos="-1"/>
          <w:tab w:val="clear" w:pos="0"/>
        </w:tabs>
        <w:ind w:left="-1"/>
      </w:pPr>
      <w:rPr>
        <w:b w:val="1"/>
        <w:bCs w:val="1"/>
        <w:position w:val="0"/>
      </w:rPr>
    </w:lvl>
    <w:lvl w:ilvl="5">
      <w:start w:val="1"/>
      <w:numFmt w:val="decimal"/>
      <w:suff w:val="tab"/>
      <w:lvlText w:val="%2."/>
      <w:lvlJc w:val="left"/>
      <w:pPr>
        <w:tabs>
          <w:tab w:val="num" w:pos="-1"/>
          <w:tab w:val="clear" w:pos="0"/>
        </w:tabs>
        <w:ind w:left="-1"/>
      </w:pPr>
      <w:rPr>
        <w:b w:val="1"/>
        <w:bCs w:val="1"/>
        <w:position w:val="0"/>
      </w:rPr>
    </w:lvl>
    <w:lvl w:ilvl="6">
      <w:start w:val="1"/>
      <w:numFmt w:val="decimal"/>
      <w:suff w:val="tab"/>
      <w:lvlText w:val="%2."/>
      <w:lvlJc w:val="left"/>
      <w:pPr>
        <w:tabs>
          <w:tab w:val="num" w:pos="-1"/>
          <w:tab w:val="clear" w:pos="0"/>
        </w:tabs>
        <w:ind w:left="-1"/>
      </w:pPr>
      <w:rPr>
        <w:b w:val="1"/>
        <w:bCs w:val="1"/>
        <w:position w:val="0"/>
      </w:rPr>
    </w:lvl>
    <w:lvl w:ilvl="7">
      <w:start w:val="1"/>
      <w:numFmt w:val="decimal"/>
      <w:suff w:val="tab"/>
      <w:lvlText w:val="%2."/>
      <w:lvlJc w:val="left"/>
      <w:pPr>
        <w:tabs>
          <w:tab w:val="num" w:pos="-1"/>
          <w:tab w:val="clear" w:pos="0"/>
        </w:tabs>
        <w:ind w:left="-1"/>
      </w:pPr>
      <w:rPr>
        <w:b w:val="1"/>
        <w:bCs w:val="1"/>
        <w:position w:val="0"/>
      </w:rPr>
    </w:lvl>
    <w:lvl w:ilvl="8">
      <w:start w:val="1"/>
      <w:numFmt w:val="decimal"/>
      <w:suff w:val="tab"/>
      <w:lvlText w:val="%2."/>
      <w:lvlJc w:val="left"/>
      <w:pPr>
        <w:tabs>
          <w:tab w:val="num" w:pos="-1"/>
          <w:tab w:val="clear" w:pos="0"/>
        </w:tabs>
        <w:ind w:left="-1"/>
      </w:pPr>
      <w:rPr>
        <w:b w:val="1"/>
        <w:bCs w:val="1"/>
        <w:position w:val="0"/>
      </w:rPr>
    </w:lvl>
  </w:abstractNum>
  <w:abstractNum w:abstractNumId="12">
    <w:multiLevelType w:val="multilevel"/>
    <w:styleLink w:val="List 4"/>
    <w:lvl w:ilvl="0">
      <w:start w:val="1"/>
      <w:numFmt w:val="decimal"/>
      <w:suff w:val="tab"/>
      <w:lvlText w:val="%1."/>
      <w:lvlJc w:val="left"/>
      <w:pPr/>
      <w:rPr>
        <w:b w:val="1"/>
        <w:bCs w:val="1"/>
        <w:position w:val="0"/>
      </w:rPr>
    </w:lvl>
    <w:lvl w:ilvl="1">
      <w:start w:val="1"/>
      <w:numFmt w:val="decimal"/>
      <w:suff w:val="tab"/>
      <w:lvlText w:val="%1.%2."/>
      <w:lvlJc w:val="left"/>
      <w:pPr/>
      <w:rPr>
        <w:b w:val="1"/>
        <w:bCs w:val="1"/>
        <w:position w:val="0"/>
      </w:rPr>
    </w:lvl>
    <w:lvl w:ilvl="2">
      <w:start w:val="1"/>
      <w:numFmt w:val="decimal"/>
      <w:suff w:val="tab"/>
      <w:lvlText w:val="%2."/>
      <w:lvlJc w:val="left"/>
      <w:pPr>
        <w:tabs>
          <w:tab w:val="num" w:pos="-1"/>
          <w:tab w:val="clear" w:pos="0"/>
        </w:tabs>
        <w:ind w:left="-1"/>
      </w:pPr>
      <w:rPr>
        <w:b w:val="1"/>
        <w:bCs w:val="1"/>
        <w:position w:val="0"/>
      </w:rPr>
    </w:lvl>
    <w:lvl w:ilvl="3">
      <w:start w:val="1"/>
      <w:numFmt w:val="decimal"/>
      <w:suff w:val="tab"/>
      <w:lvlText w:val="%2."/>
      <w:lvlJc w:val="left"/>
      <w:pPr>
        <w:tabs>
          <w:tab w:val="num" w:pos="-1"/>
          <w:tab w:val="clear" w:pos="0"/>
        </w:tabs>
        <w:ind w:left="-1"/>
      </w:pPr>
      <w:rPr>
        <w:b w:val="1"/>
        <w:bCs w:val="1"/>
        <w:position w:val="0"/>
      </w:rPr>
    </w:lvl>
    <w:lvl w:ilvl="4">
      <w:start w:val="1"/>
      <w:numFmt w:val="decimal"/>
      <w:suff w:val="tab"/>
      <w:lvlText w:val="%2."/>
      <w:lvlJc w:val="left"/>
      <w:pPr>
        <w:tabs>
          <w:tab w:val="num" w:pos="-1"/>
          <w:tab w:val="clear" w:pos="0"/>
        </w:tabs>
        <w:ind w:left="-1"/>
      </w:pPr>
      <w:rPr>
        <w:b w:val="1"/>
        <w:bCs w:val="1"/>
        <w:position w:val="0"/>
      </w:rPr>
    </w:lvl>
    <w:lvl w:ilvl="5">
      <w:start w:val="1"/>
      <w:numFmt w:val="decimal"/>
      <w:suff w:val="tab"/>
      <w:lvlText w:val="%2."/>
      <w:lvlJc w:val="left"/>
      <w:pPr>
        <w:tabs>
          <w:tab w:val="num" w:pos="-1"/>
          <w:tab w:val="clear" w:pos="0"/>
        </w:tabs>
        <w:ind w:left="-1"/>
      </w:pPr>
      <w:rPr>
        <w:b w:val="1"/>
        <w:bCs w:val="1"/>
        <w:position w:val="0"/>
      </w:rPr>
    </w:lvl>
    <w:lvl w:ilvl="6">
      <w:start w:val="1"/>
      <w:numFmt w:val="decimal"/>
      <w:suff w:val="tab"/>
      <w:lvlText w:val="%2."/>
      <w:lvlJc w:val="left"/>
      <w:pPr>
        <w:tabs>
          <w:tab w:val="num" w:pos="-1"/>
          <w:tab w:val="clear" w:pos="0"/>
        </w:tabs>
        <w:ind w:left="-1"/>
      </w:pPr>
      <w:rPr>
        <w:b w:val="1"/>
        <w:bCs w:val="1"/>
        <w:position w:val="0"/>
      </w:rPr>
    </w:lvl>
    <w:lvl w:ilvl="7">
      <w:start w:val="1"/>
      <w:numFmt w:val="decimal"/>
      <w:suff w:val="tab"/>
      <w:lvlText w:val="%2."/>
      <w:lvlJc w:val="left"/>
      <w:pPr>
        <w:tabs>
          <w:tab w:val="num" w:pos="-1"/>
          <w:tab w:val="clear" w:pos="0"/>
        </w:tabs>
        <w:ind w:left="-1"/>
      </w:pPr>
      <w:rPr>
        <w:b w:val="1"/>
        <w:bCs w:val="1"/>
        <w:position w:val="0"/>
      </w:rPr>
    </w:lvl>
    <w:lvl w:ilvl="8">
      <w:start w:val="1"/>
      <w:numFmt w:val="decimal"/>
      <w:suff w:val="tab"/>
      <w:lvlText w:val="%2."/>
      <w:lvlJc w:val="left"/>
      <w:pPr>
        <w:tabs>
          <w:tab w:val="num" w:pos="-1"/>
          <w:tab w:val="clear" w:pos="0"/>
        </w:tabs>
        <w:ind w:left="-1"/>
      </w:pPr>
      <w:rPr>
        <w:b w:val="1"/>
        <w:bCs w:val="1"/>
        <w:position w:val="0"/>
      </w:rPr>
    </w:lvl>
  </w:abstractNum>
  <w:abstractNum w:abstractNumId="13">
    <w:multiLevelType w:val="multilevel"/>
    <w:lvl w:ilvl="0">
      <w:start w:val="1"/>
      <w:numFmt w:val="decimal"/>
      <w:suff w:val="tab"/>
      <w:lvlText w:val="%1."/>
      <w:lvlJc w:val="left"/>
      <w:pPr/>
      <w:rPr>
        <w:b w:val="1"/>
        <w:bCs w:val="1"/>
        <w:position w:val="0"/>
      </w:rPr>
    </w:lvl>
    <w:lvl w:ilvl="1">
      <w:start w:val="1"/>
      <w:numFmt w:val="decimal"/>
      <w:suff w:val="tab"/>
      <w:lvlText w:val="(%1)(%2)"/>
      <w:lvlJc w:val="left"/>
      <w:pPr/>
      <w:rPr>
        <w:b w:val="1"/>
        <w:bCs w:val="1"/>
        <w:position w:val="0"/>
      </w:rPr>
    </w:lvl>
    <w:lvl w:ilvl="2">
      <w:start w:val="1"/>
      <w:numFmt w:val="decimal"/>
      <w:suff w:val="tab"/>
      <w:lvlText w:val="(%2)"/>
      <w:lvlJc w:val="left"/>
      <w:pPr>
        <w:tabs>
          <w:tab w:val="num" w:pos="-1"/>
          <w:tab w:val="clear" w:pos="0"/>
        </w:tabs>
        <w:ind w:left="-1"/>
      </w:pPr>
      <w:rPr>
        <w:b w:val="1"/>
        <w:bCs w:val="1"/>
        <w:position w:val="0"/>
      </w:rPr>
    </w:lvl>
    <w:lvl w:ilvl="3">
      <w:start w:val="1"/>
      <w:numFmt w:val="decimal"/>
      <w:suff w:val="tab"/>
      <w:lvlText w:val="(%2)"/>
      <w:lvlJc w:val="left"/>
      <w:pPr>
        <w:tabs>
          <w:tab w:val="num" w:pos="-1"/>
          <w:tab w:val="clear" w:pos="0"/>
        </w:tabs>
        <w:ind w:left="-1"/>
      </w:pPr>
      <w:rPr>
        <w:b w:val="1"/>
        <w:bCs w:val="1"/>
        <w:position w:val="0"/>
      </w:rPr>
    </w:lvl>
    <w:lvl w:ilvl="4">
      <w:start w:val="1"/>
      <w:numFmt w:val="decimal"/>
      <w:suff w:val="tab"/>
      <w:lvlText w:val="(%2)"/>
      <w:lvlJc w:val="left"/>
      <w:pPr>
        <w:tabs>
          <w:tab w:val="num" w:pos="-1"/>
          <w:tab w:val="clear" w:pos="0"/>
        </w:tabs>
        <w:ind w:left="-1"/>
      </w:pPr>
      <w:rPr>
        <w:b w:val="1"/>
        <w:bCs w:val="1"/>
        <w:position w:val="0"/>
      </w:rPr>
    </w:lvl>
    <w:lvl w:ilvl="5">
      <w:start w:val="1"/>
      <w:numFmt w:val="decimal"/>
      <w:suff w:val="tab"/>
      <w:lvlText w:val="(%2)"/>
      <w:lvlJc w:val="left"/>
      <w:pPr>
        <w:tabs>
          <w:tab w:val="num" w:pos="-1"/>
          <w:tab w:val="clear" w:pos="0"/>
        </w:tabs>
        <w:ind w:left="-1"/>
      </w:pPr>
      <w:rPr>
        <w:b w:val="1"/>
        <w:bCs w:val="1"/>
        <w:position w:val="0"/>
      </w:rPr>
    </w:lvl>
    <w:lvl w:ilvl="6">
      <w:start w:val="1"/>
      <w:numFmt w:val="decimal"/>
      <w:suff w:val="tab"/>
      <w:lvlText w:val="(%2)"/>
      <w:lvlJc w:val="left"/>
      <w:pPr>
        <w:tabs>
          <w:tab w:val="num" w:pos="-1"/>
          <w:tab w:val="clear" w:pos="0"/>
        </w:tabs>
        <w:ind w:left="-1"/>
      </w:pPr>
      <w:rPr>
        <w:b w:val="1"/>
        <w:bCs w:val="1"/>
        <w:position w:val="0"/>
      </w:rPr>
    </w:lvl>
    <w:lvl w:ilvl="7">
      <w:start w:val="1"/>
      <w:numFmt w:val="decimal"/>
      <w:suff w:val="tab"/>
      <w:lvlText w:val="(%2)"/>
      <w:lvlJc w:val="left"/>
      <w:pPr>
        <w:tabs>
          <w:tab w:val="num" w:pos="-1"/>
          <w:tab w:val="clear" w:pos="0"/>
        </w:tabs>
        <w:ind w:left="-1"/>
      </w:pPr>
      <w:rPr>
        <w:b w:val="1"/>
        <w:bCs w:val="1"/>
        <w:position w:val="0"/>
      </w:rPr>
    </w:lvl>
    <w:lvl w:ilvl="8">
      <w:start w:val="1"/>
      <w:numFmt w:val="decimal"/>
      <w:suff w:val="tab"/>
      <w:lvlText w:val="(%2)"/>
      <w:lvlJc w:val="left"/>
      <w:pPr>
        <w:tabs>
          <w:tab w:val="num" w:pos="-1"/>
          <w:tab w:val="clear" w:pos="0"/>
        </w:tabs>
        <w:ind w:left="-1"/>
      </w:pPr>
      <w:rPr>
        <w:b w:val="1"/>
        <w:bCs w:val="1"/>
        <w:position w:val="0"/>
      </w:rPr>
    </w:lvl>
  </w:abstractNum>
  <w:abstractNum w:abstractNumId="14">
    <w:multiLevelType w:val="multilevel"/>
    <w:styleLink w:val="List 5"/>
    <w:lvl w:ilvl="0">
      <w:start w:val="9"/>
      <w:numFmt w:val="decimal"/>
      <w:suff w:val="tab"/>
      <w:lvlText w:val="%1."/>
      <w:lvlJc w:val="left"/>
      <w:pPr/>
      <w:rPr>
        <w:b w:val="1"/>
        <w:bCs w:val="1"/>
        <w:position w:val="0"/>
      </w:rPr>
    </w:lvl>
    <w:lvl w:ilvl="1">
      <w:start w:val="1"/>
      <w:numFmt w:val="decimal"/>
      <w:suff w:val="tab"/>
      <w:lvlText w:val="(%1)(%2)"/>
      <w:lvlJc w:val="left"/>
      <w:pPr/>
      <w:rPr>
        <w:b w:val="1"/>
        <w:bCs w:val="1"/>
        <w:position w:val="0"/>
      </w:rPr>
    </w:lvl>
    <w:lvl w:ilvl="2">
      <w:start w:val="1"/>
      <w:numFmt w:val="decimal"/>
      <w:suff w:val="tab"/>
      <w:lvlText w:val="(%2)"/>
      <w:lvlJc w:val="left"/>
      <w:pPr>
        <w:tabs>
          <w:tab w:val="num" w:pos="-1"/>
          <w:tab w:val="clear" w:pos="0"/>
        </w:tabs>
        <w:ind w:left="-1"/>
      </w:pPr>
      <w:rPr>
        <w:b w:val="1"/>
        <w:bCs w:val="1"/>
        <w:position w:val="0"/>
      </w:rPr>
    </w:lvl>
    <w:lvl w:ilvl="3">
      <w:start w:val="1"/>
      <w:numFmt w:val="decimal"/>
      <w:suff w:val="tab"/>
      <w:lvlText w:val="(%2)"/>
      <w:lvlJc w:val="left"/>
      <w:pPr>
        <w:tabs>
          <w:tab w:val="num" w:pos="-1"/>
          <w:tab w:val="clear" w:pos="0"/>
        </w:tabs>
        <w:ind w:left="-1"/>
      </w:pPr>
      <w:rPr>
        <w:b w:val="1"/>
        <w:bCs w:val="1"/>
        <w:position w:val="0"/>
      </w:rPr>
    </w:lvl>
    <w:lvl w:ilvl="4">
      <w:start w:val="1"/>
      <w:numFmt w:val="decimal"/>
      <w:suff w:val="tab"/>
      <w:lvlText w:val="(%2)"/>
      <w:lvlJc w:val="left"/>
      <w:pPr>
        <w:tabs>
          <w:tab w:val="num" w:pos="-1"/>
          <w:tab w:val="clear" w:pos="0"/>
        </w:tabs>
        <w:ind w:left="-1"/>
      </w:pPr>
      <w:rPr>
        <w:b w:val="1"/>
        <w:bCs w:val="1"/>
        <w:position w:val="0"/>
      </w:rPr>
    </w:lvl>
    <w:lvl w:ilvl="5">
      <w:start w:val="1"/>
      <w:numFmt w:val="decimal"/>
      <w:suff w:val="tab"/>
      <w:lvlText w:val="(%2)"/>
      <w:lvlJc w:val="left"/>
      <w:pPr>
        <w:tabs>
          <w:tab w:val="num" w:pos="-1"/>
          <w:tab w:val="clear" w:pos="0"/>
        </w:tabs>
        <w:ind w:left="-1"/>
      </w:pPr>
      <w:rPr>
        <w:b w:val="1"/>
        <w:bCs w:val="1"/>
        <w:position w:val="0"/>
      </w:rPr>
    </w:lvl>
    <w:lvl w:ilvl="6">
      <w:start w:val="1"/>
      <w:numFmt w:val="decimal"/>
      <w:suff w:val="tab"/>
      <w:lvlText w:val="(%2)"/>
      <w:lvlJc w:val="left"/>
      <w:pPr>
        <w:tabs>
          <w:tab w:val="num" w:pos="-1"/>
          <w:tab w:val="clear" w:pos="0"/>
        </w:tabs>
        <w:ind w:left="-1"/>
      </w:pPr>
      <w:rPr>
        <w:b w:val="1"/>
        <w:bCs w:val="1"/>
        <w:position w:val="0"/>
      </w:rPr>
    </w:lvl>
    <w:lvl w:ilvl="7">
      <w:start w:val="1"/>
      <w:numFmt w:val="decimal"/>
      <w:suff w:val="tab"/>
      <w:lvlText w:val="(%2)"/>
      <w:lvlJc w:val="left"/>
      <w:pPr>
        <w:tabs>
          <w:tab w:val="num" w:pos="-1"/>
          <w:tab w:val="clear" w:pos="0"/>
        </w:tabs>
        <w:ind w:left="-1"/>
      </w:pPr>
      <w:rPr>
        <w:b w:val="1"/>
        <w:bCs w:val="1"/>
        <w:position w:val="0"/>
      </w:rPr>
    </w:lvl>
    <w:lvl w:ilvl="8">
      <w:start w:val="1"/>
      <w:numFmt w:val="decimal"/>
      <w:suff w:val="tab"/>
      <w:lvlText w:val="(%2)"/>
      <w:lvlJc w:val="left"/>
      <w:pPr>
        <w:tabs>
          <w:tab w:val="num" w:pos="-1"/>
          <w:tab w:val="clear" w:pos="0"/>
        </w:tabs>
        <w:ind w:left="-1"/>
      </w:pPr>
      <w:rPr>
        <w:b w:val="1"/>
        <w:bCs w:val="1"/>
        <w:position w:val="0"/>
      </w:rPr>
    </w:lvl>
  </w:abstractNum>
  <w:abstractNum w:abstractNumId="15">
    <w:multiLevelType w:val="multilevel"/>
    <w:styleLink w:val="List 3"/>
    <w:lvl w:ilvl="0">
      <w:start w:val="10"/>
      <w:numFmt w:val="decimal"/>
      <w:suff w:val="tab"/>
      <w:lvlText w:val="%1."/>
      <w:lvlJc w:val="left"/>
      <w:pPr/>
      <w:rPr>
        <w:b w:val="1"/>
        <w:bCs w:val="1"/>
        <w:position w:val="0"/>
      </w:rPr>
    </w:lvl>
    <w:lvl w:ilvl="1">
      <w:start w:val="1"/>
      <w:numFmt w:val="decimal"/>
      <w:suff w:val="tab"/>
      <w:lvlText w:val="%1.%2."/>
      <w:lvlJc w:val="left"/>
      <w:pPr/>
      <w:rPr>
        <w:b w:val="1"/>
        <w:bCs w:val="1"/>
        <w:position w:val="0"/>
      </w:rPr>
    </w:lvl>
    <w:lvl w:ilvl="2">
      <w:start w:val="1"/>
      <w:numFmt w:val="decimal"/>
      <w:suff w:val="tab"/>
      <w:lvlText w:val="%2."/>
      <w:lvlJc w:val="left"/>
      <w:pPr>
        <w:tabs>
          <w:tab w:val="num" w:pos="-1"/>
          <w:tab w:val="clear" w:pos="0"/>
        </w:tabs>
        <w:ind w:left="-1"/>
      </w:pPr>
      <w:rPr>
        <w:b w:val="1"/>
        <w:bCs w:val="1"/>
        <w:position w:val="0"/>
      </w:rPr>
    </w:lvl>
    <w:lvl w:ilvl="3">
      <w:start w:val="1"/>
      <w:numFmt w:val="decimal"/>
      <w:suff w:val="tab"/>
      <w:lvlText w:val="%2."/>
      <w:lvlJc w:val="left"/>
      <w:pPr>
        <w:tabs>
          <w:tab w:val="num" w:pos="-1"/>
          <w:tab w:val="clear" w:pos="0"/>
        </w:tabs>
        <w:ind w:left="-1"/>
      </w:pPr>
      <w:rPr>
        <w:b w:val="1"/>
        <w:bCs w:val="1"/>
        <w:position w:val="0"/>
      </w:rPr>
    </w:lvl>
    <w:lvl w:ilvl="4">
      <w:start w:val="1"/>
      <w:numFmt w:val="decimal"/>
      <w:suff w:val="tab"/>
      <w:lvlText w:val="%2."/>
      <w:lvlJc w:val="left"/>
      <w:pPr>
        <w:tabs>
          <w:tab w:val="num" w:pos="-1"/>
          <w:tab w:val="clear" w:pos="0"/>
        </w:tabs>
        <w:ind w:left="-1"/>
      </w:pPr>
      <w:rPr>
        <w:b w:val="1"/>
        <w:bCs w:val="1"/>
        <w:position w:val="0"/>
      </w:rPr>
    </w:lvl>
    <w:lvl w:ilvl="5">
      <w:start w:val="1"/>
      <w:numFmt w:val="decimal"/>
      <w:suff w:val="tab"/>
      <w:lvlText w:val="%2."/>
      <w:lvlJc w:val="left"/>
      <w:pPr>
        <w:tabs>
          <w:tab w:val="num" w:pos="-1"/>
          <w:tab w:val="clear" w:pos="0"/>
        </w:tabs>
        <w:ind w:left="-1"/>
      </w:pPr>
      <w:rPr>
        <w:b w:val="1"/>
        <w:bCs w:val="1"/>
        <w:position w:val="0"/>
      </w:rPr>
    </w:lvl>
    <w:lvl w:ilvl="6">
      <w:start w:val="1"/>
      <w:numFmt w:val="decimal"/>
      <w:suff w:val="tab"/>
      <w:lvlText w:val="%2."/>
      <w:lvlJc w:val="left"/>
      <w:pPr>
        <w:tabs>
          <w:tab w:val="num" w:pos="-1"/>
          <w:tab w:val="clear" w:pos="0"/>
        </w:tabs>
        <w:ind w:left="-1"/>
      </w:pPr>
      <w:rPr>
        <w:b w:val="1"/>
        <w:bCs w:val="1"/>
        <w:position w:val="0"/>
      </w:rPr>
    </w:lvl>
    <w:lvl w:ilvl="7">
      <w:start w:val="1"/>
      <w:numFmt w:val="decimal"/>
      <w:suff w:val="tab"/>
      <w:lvlText w:val="%2."/>
      <w:lvlJc w:val="left"/>
      <w:pPr>
        <w:tabs>
          <w:tab w:val="num" w:pos="-1"/>
          <w:tab w:val="clear" w:pos="0"/>
        </w:tabs>
        <w:ind w:left="-1"/>
      </w:pPr>
      <w:rPr>
        <w:b w:val="1"/>
        <w:bCs w:val="1"/>
        <w:position w:val="0"/>
      </w:rPr>
    </w:lvl>
    <w:lvl w:ilvl="8">
      <w:start w:val="1"/>
      <w:numFmt w:val="decimal"/>
      <w:suff w:val="tab"/>
      <w:lvlText w:val="%2."/>
      <w:lvlJc w:val="left"/>
      <w:pPr>
        <w:tabs>
          <w:tab w:val="num" w:pos="-1"/>
          <w:tab w:val="clear" w:pos="0"/>
        </w:tabs>
        <w:ind w:left="-1"/>
      </w:pPr>
      <w:rPr>
        <w:b w:val="1"/>
        <w:bCs w:val="1"/>
        <w:position w:val="0"/>
      </w:rPr>
    </w:lvl>
  </w:abstractNum>
  <w:abstractNum w:abstractNumId="16">
    <w:multiLevelType w:val="multilevel"/>
    <w:styleLink w:val="List 5"/>
    <w:lvl w:ilvl="0">
      <w:start w:val="12"/>
      <w:numFmt w:val="decimal"/>
      <w:suff w:val="tab"/>
      <w:lvlText w:val="%1."/>
      <w:lvlJc w:val="left"/>
      <w:pPr>
        <w:tabs>
          <w:tab w:val="num" w:pos="458"/>
          <w:tab w:val="clear" w:pos="0"/>
        </w:tabs>
        <w:ind w:left="458" w:hanging="458"/>
      </w:pPr>
      <w:rPr>
        <w:rFonts w:ascii="Palatino" w:cs="Palatino" w:hAnsi="Palatino" w:eastAsia="Palatino"/>
        <w:position w:val="0"/>
        <w:sz w:val="24"/>
        <w:szCs w:val="24"/>
      </w:rPr>
    </w:lvl>
    <w:lvl w:ilvl="1">
      <w:start w:val="1"/>
      <w:numFmt w:val="decimal"/>
      <w:suff w:val="tab"/>
      <w:lvlText w:val="(%1)(%2)"/>
      <w:lvlJc w:val="left"/>
      <w:pPr>
        <w:tabs>
          <w:tab w:val="num" w:pos="753"/>
          <w:tab w:val="clear" w:pos="0"/>
        </w:tabs>
        <w:ind w:left="753" w:hanging="393"/>
      </w:pPr>
      <w:rPr>
        <w:rFonts w:ascii="Palatino" w:cs="Palatino" w:hAnsi="Palatino" w:eastAsia="Palatino"/>
        <w:position w:val="0"/>
        <w:sz w:val="24"/>
        <w:szCs w:val="24"/>
      </w:rPr>
    </w:lvl>
    <w:lvl w:ilvl="2">
      <w:start w:val="1"/>
      <w:numFmt w:val="decimal"/>
      <w:suff w:val="tab"/>
      <w:lvlText w:val="(%2)"/>
      <w:lvlJc w:val="left"/>
      <w:pPr>
        <w:tabs>
          <w:tab w:val="num" w:pos="1538"/>
          <w:tab w:val="clear" w:pos="0"/>
        </w:tabs>
        <w:ind w:left="1145" w:hanging="393"/>
      </w:pPr>
      <w:rPr>
        <w:rFonts w:ascii="Palatino" w:cs="Palatino" w:hAnsi="Palatino" w:eastAsia="Palatino"/>
        <w:position w:val="0"/>
        <w:sz w:val="24"/>
        <w:szCs w:val="24"/>
      </w:rPr>
    </w:lvl>
    <w:lvl w:ilvl="3">
      <w:start w:val="1"/>
      <w:numFmt w:val="decimal"/>
      <w:suff w:val="tab"/>
      <w:lvlText w:val="(%2)"/>
      <w:lvlJc w:val="left"/>
      <w:pPr>
        <w:tabs>
          <w:tab w:val="num" w:pos="2324"/>
          <w:tab w:val="clear" w:pos="0"/>
        </w:tabs>
        <w:ind w:left="1538" w:hanging="393"/>
      </w:pPr>
      <w:rPr>
        <w:rFonts w:ascii="Palatino" w:cs="Palatino" w:hAnsi="Palatino" w:eastAsia="Palatino"/>
        <w:position w:val="0"/>
        <w:sz w:val="24"/>
        <w:szCs w:val="24"/>
      </w:rPr>
    </w:lvl>
    <w:lvl w:ilvl="4">
      <w:start w:val="1"/>
      <w:numFmt w:val="decimal"/>
      <w:suff w:val="tab"/>
      <w:lvlText w:val="(%2)"/>
      <w:lvlJc w:val="left"/>
      <w:pPr>
        <w:tabs>
          <w:tab w:val="num" w:pos="3109"/>
          <w:tab w:val="clear" w:pos="0"/>
        </w:tabs>
        <w:ind w:left="1931" w:hanging="393"/>
      </w:pPr>
      <w:rPr>
        <w:rFonts w:ascii="Palatino" w:cs="Palatino" w:hAnsi="Palatino" w:eastAsia="Palatino"/>
        <w:position w:val="0"/>
        <w:sz w:val="24"/>
        <w:szCs w:val="24"/>
      </w:rPr>
    </w:lvl>
    <w:lvl w:ilvl="5">
      <w:start w:val="1"/>
      <w:numFmt w:val="decimal"/>
      <w:suff w:val="tab"/>
      <w:lvlText w:val="(%2)"/>
      <w:lvlJc w:val="left"/>
      <w:pPr>
        <w:tabs>
          <w:tab w:val="num" w:pos="3895"/>
          <w:tab w:val="clear" w:pos="0"/>
        </w:tabs>
        <w:ind w:left="2324" w:hanging="393"/>
      </w:pPr>
      <w:rPr>
        <w:rFonts w:ascii="Palatino" w:cs="Palatino" w:hAnsi="Palatino" w:eastAsia="Palatino"/>
        <w:position w:val="0"/>
        <w:sz w:val="24"/>
        <w:szCs w:val="24"/>
      </w:rPr>
    </w:lvl>
    <w:lvl w:ilvl="6">
      <w:start w:val="1"/>
      <w:numFmt w:val="decimal"/>
      <w:suff w:val="tab"/>
      <w:lvlText w:val="(%2)"/>
      <w:lvlJc w:val="left"/>
      <w:pPr>
        <w:tabs>
          <w:tab w:val="num" w:pos="4680"/>
          <w:tab w:val="clear" w:pos="0"/>
        </w:tabs>
        <w:ind w:left="2716" w:hanging="393"/>
      </w:pPr>
      <w:rPr>
        <w:rFonts w:ascii="Palatino" w:cs="Palatino" w:hAnsi="Palatino" w:eastAsia="Palatino"/>
        <w:position w:val="0"/>
        <w:sz w:val="24"/>
        <w:szCs w:val="24"/>
      </w:rPr>
    </w:lvl>
    <w:lvl w:ilvl="7">
      <w:start w:val="1"/>
      <w:numFmt w:val="decimal"/>
      <w:suff w:val="tab"/>
      <w:lvlText w:val="(%2)"/>
      <w:lvlJc w:val="left"/>
      <w:pPr>
        <w:tabs>
          <w:tab w:val="num" w:pos="5465"/>
          <w:tab w:val="clear" w:pos="0"/>
        </w:tabs>
        <w:ind w:left="3109" w:hanging="393"/>
      </w:pPr>
      <w:rPr>
        <w:rFonts w:ascii="Palatino" w:cs="Palatino" w:hAnsi="Palatino" w:eastAsia="Palatino"/>
        <w:position w:val="0"/>
        <w:sz w:val="24"/>
        <w:szCs w:val="24"/>
      </w:rPr>
    </w:lvl>
    <w:lvl w:ilvl="8">
      <w:start w:val="1"/>
      <w:numFmt w:val="decimal"/>
      <w:suff w:val="tab"/>
      <w:lvlText w:val="(%2)"/>
      <w:lvlJc w:val="left"/>
      <w:pPr>
        <w:tabs>
          <w:tab w:val="num" w:pos="6251"/>
          <w:tab w:val="clear" w:pos="0"/>
        </w:tabs>
        <w:ind w:left="3502" w:hanging="393"/>
      </w:pPr>
      <w:rPr>
        <w:rFonts w:ascii="Palatino" w:cs="Palatino" w:hAnsi="Palatino" w:eastAsia="Palatino"/>
        <w:position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Baskerville" w:cs="Arial Unicode MS" w:hAnsi="Arial Unicode MS" w:eastAsia="Arial Unicode MS"/>
      <w:b w:val="0"/>
      <w:bCs w:val="0"/>
      <w:i w:val="0"/>
      <w:iCs w:val="0"/>
      <w:caps w:val="1"/>
      <w:strike w:val="0"/>
      <w:dstrike w:val="0"/>
      <w:outline w:val="0"/>
      <w:color w:val="000000"/>
      <w:spacing w:val="0"/>
      <w:kern w:val="0"/>
      <w:position w:val="0"/>
      <w:sz w:val="20"/>
      <w:szCs w:val="2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style>
  <w:style w:type="paragraph" w:styleId="Title">
    <w:name w:val="Title"/>
    <w:next w:val="Body 2"/>
    <w:pPr>
      <w:keepNext w:val="0"/>
      <w:keepLines w:val="0"/>
      <w:pageBreakBefore w:val="0"/>
      <w:widowControl w:val="1"/>
      <w:shd w:val="clear" w:color="auto" w:fill="auto"/>
      <w:suppressAutoHyphens w:val="0"/>
      <w:bidi w:val="0"/>
      <w:spacing w:before="0" w:after="120" w:line="240" w:lineRule="auto"/>
      <w:ind w:left="0" w:right="0" w:firstLine="0"/>
      <w:jc w:val="center"/>
      <w:outlineLvl w:val="0"/>
    </w:pPr>
    <w:rPr>
      <w:rFonts w:ascii="Baskerville SemiBold" w:cs="Arial Unicode MS" w:hAnsi="Arial Unicode MS" w:eastAsia="Arial Unicode MS"/>
      <w:b w:val="0"/>
      <w:bCs w:val="0"/>
      <w:i w:val="0"/>
      <w:iCs w:val="0"/>
      <w:caps w:val="0"/>
      <w:smallCaps w:val="0"/>
      <w:strike w:val="0"/>
      <w:dstrike w:val="0"/>
      <w:outline w:val="0"/>
      <w:color w:val="4b7196"/>
      <w:spacing w:val="6"/>
      <w:kern w:val="0"/>
      <w:position w:val="0"/>
      <w:sz w:val="64"/>
      <w:szCs w:val="64"/>
      <w:u w:val="none"/>
      <w:vertAlign w:val="baseline"/>
      <w:lang w:val="en-US"/>
    </w:rPr>
  </w:style>
  <w:style w:type="paragraph" w:styleId="Body 2">
    <w:name w:val="Body 2"/>
    <w:next w:val="Body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Arial Unicode MS" w:eastAsia="Arial Unicode MS"/>
      <w:b w:val="0"/>
      <w:bCs w:val="0"/>
      <w:i w:val="0"/>
      <w:iCs w:val="0"/>
      <w:caps w:val="0"/>
      <w:smallCaps w:val="0"/>
      <w:strike w:val="0"/>
      <w:dstrike w:val="0"/>
      <w:outline w:val="0"/>
      <w:color w:val="434343"/>
      <w:spacing w:val="0"/>
      <w:kern w:val="0"/>
      <w:position w:val="0"/>
      <w:sz w:val="24"/>
      <w:szCs w:val="24"/>
      <w:u w:val="none"/>
      <w:vertAlign w:val="baseline"/>
      <w:lang w:val="en-US"/>
    </w:rPr>
  </w:style>
  <w:style w:type="paragraph" w:styleId="Heading">
    <w:name w:val="Heading"/>
    <w:next w:val="Body 2"/>
    <w:pPr>
      <w:keepNext w:val="1"/>
      <w:keepLines w:val="0"/>
      <w:pageBreakBefore w:val="0"/>
      <w:widowControl w:val="1"/>
      <w:shd w:val="clear" w:color="auto" w:fill="auto"/>
      <w:suppressAutoHyphens w:val="0"/>
      <w:bidi w:val="0"/>
      <w:spacing w:before="0" w:after="160" w:line="240" w:lineRule="auto"/>
      <w:ind w:left="0" w:right="0" w:firstLine="0"/>
      <w:jc w:val="center"/>
      <w:outlineLvl w:val="0"/>
    </w:pPr>
    <w:rPr>
      <w:rFonts w:ascii="Baskerville" w:cs="Arial Unicode MS" w:hAnsi="Arial Unicode MS" w:eastAsia="Arial Unicode MS"/>
      <w:b w:val="0"/>
      <w:bCs w:val="0"/>
      <w:i w:val="0"/>
      <w:iCs w:val="0"/>
      <w:caps w:val="0"/>
      <w:smallCaps w:val="0"/>
      <w:strike w:val="0"/>
      <w:dstrike w:val="0"/>
      <w:outline w:val="0"/>
      <w:color w:val="5a5754"/>
      <w:spacing w:val="0"/>
      <w:kern w:val="0"/>
      <w:position w:val="0"/>
      <w:sz w:val="36"/>
      <w:szCs w:val="36"/>
      <w:u w:val="none"/>
      <w:vertAlign w:val="baseline"/>
      <w:lang w:val="en-US"/>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Baskerville" w:cs="Baskerville" w:hAnsi="Baskerville" w:eastAsia="Baskerville"/>
      <w:b w:val="0"/>
      <w:bCs w:val="0"/>
      <w:i w:val="0"/>
      <w:iCs w:val="0"/>
      <w:caps w:val="0"/>
      <w:smallCaps w:val="0"/>
      <w:strike w:val="0"/>
      <w:dstrike w:val="0"/>
      <w:outline w:val="0"/>
      <w:color w:val="222222"/>
      <w:spacing w:val="0"/>
      <w:kern w:val="0"/>
      <w:position w:val="0"/>
      <w:sz w:val="28"/>
      <w:szCs w:val="28"/>
      <w:u w:val="none"/>
      <w:vertAlign w:val="baseline"/>
    </w:rPr>
  </w:style>
  <w:style w:type="paragraph" w:styleId="Subtitle">
    <w:name w:val="Subtitle"/>
    <w:next w:val="Body 2"/>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Baskerville" w:cs="Baskerville" w:hAnsi="Baskerville" w:eastAsia="Baskerville"/>
      <w:b w:val="0"/>
      <w:bCs w:val="0"/>
      <w:i w:val="0"/>
      <w:iCs w:val="0"/>
      <w:caps w:val="0"/>
      <w:smallCaps w:val="0"/>
      <w:strike w:val="0"/>
      <w:dstrike w:val="0"/>
      <w:outline w:val="0"/>
      <w:color w:val="dc5821"/>
      <w:spacing w:val="6"/>
      <w:kern w:val="0"/>
      <w:position w:val="0"/>
      <w:sz w:val="64"/>
      <w:szCs w:val="64"/>
      <w:u w:val="none"/>
      <w:vertAlign w:val="baseline"/>
    </w:rPr>
  </w:style>
  <w:style w:type="paragraph" w:styleId="Subheading">
    <w:name w:val="Subheading"/>
    <w:next w:val="Body 2"/>
    <w:pPr>
      <w:keepNext w:val="1"/>
      <w:keepLines w:val="0"/>
      <w:pageBreakBefore w:val="0"/>
      <w:widowControl w:val="1"/>
      <w:shd w:val="clear" w:color="auto" w:fill="auto"/>
      <w:suppressAutoHyphens w:val="0"/>
      <w:bidi w:val="0"/>
      <w:spacing w:before="0" w:after="160" w:line="240" w:lineRule="auto"/>
      <w:ind w:left="0" w:right="0" w:firstLine="0"/>
      <w:jc w:val="center"/>
      <w:outlineLvl w:val="1"/>
    </w:pPr>
    <w:rPr>
      <w:rFonts w:ascii="Baskerville" w:cs="Baskerville" w:hAnsi="Baskerville" w:eastAsia="Baskerville"/>
      <w:b w:val="0"/>
      <w:bCs w:val="0"/>
      <w:i w:val="1"/>
      <w:iCs w:val="1"/>
      <w:caps w:val="0"/>
      <w:smallCaps w:val="0"/>
      <w:strike w:val="0"/>
      <w:dstrike w:val="0"/>
      <w:outline w:val="0"/>
      <w:color w:val="5b422a"/>
      <w:spacing w:val="0"/>
      <w:kern w:val="0"/>
      <w:position w:val="0"/>
      <w:sz w:val="40"/>
      <w:szCs w:val="40"/>
      <w:u w:val="none"/>
      <w:vertAlign w:val="baseline"/>
    </w:rPr>
  </w:style>
  <w:style w:type="numbering" w:styleId="Numbered">
    <w:name w:val="Numbered"/>
    <w:next w:val="Numbered"/>
    <w:pPr>
      <w:numPr>
        <w:numId w:val="1"/>
      </w:numPr>
    </w:pPr>
  </w:style>
  <w:style w:type="paragraph" w:styleId="Caption">
    <w:name w:val="Caption"/>
    <w:next w:val="Caption"/>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Baskerville SemiBold" w:cs="Baskerville SemiBold" w:hAnsi="Baskerville SemiBold" w:eastAsia="Baskerville SemiBold"/>
      <w:b w:val="0"/>
      <w:bCs w:val="0"/>
      <w:i w:val="0"/>
      <w:iCs w:val="0"/>
      <w:caps w:val="0"/>
      <w:smallCaps w:val="0"/>
      <w:strike w:val="0"/>
      <w:dstrike w:val="0"/>
      <w:outline w:val="0"/>
      <w:color w:val="5a5754"/>
      <w:spacing w:val="0"/>
      <w:kern w:val="0"/>
      <w:position w:val="0"/>
      <w:sz w:val="22"/>
      <w:szCs w:val="22"/>
      <w:u w:val="none"/>
      <w:vertAlign w:val="baseline"/>
    </w:rPr>
  </w:style>
  <w:style w:type="numbering" w:styleId="List 0">
    <w:name w:val="List 0"/>
    <w:basedOn w:val="Numbered"/>
    <w:next w:val="List 0"/>
    <w:pPr>
      <w:numPr>
        <w:numId w:val="3"/>
      </w:numPr>
    </w:pPr>
  </w:style>
  <w:style w:type="numbering" w:styleId="List 1">
    <w:name w:val="List 1"/>
    <w:basedOn w:val="None"/>
    <w:next w:val="List 1"/>
    <w:pPr>
      <w:numPr>
        <w:numId w:val="5"/>
      </w:numPr>
    </w:pPr>
  </w:style>
  <w:style w:type="numbering" w:styleId="None">
    <w:name w:val="None"/>
    <w:next w:val="None"/>
    <w:pPr>
      <w:numPr>
        <w:numId w:val="6"/>
      </w:numPr>
    </w:pPr>
  </w:style>
  <w:style w:type="numbering" w:styleId="List 2">
    <w:name w:val="List 2"/>
    <w:basedOn w:val="None"/>
    <w:next w:val="List 2"/>
    <w:pPr>
      <w:numPr>
        <w:numId w:val="8"/>
      </w:numPr>
    </w:pPr>
  </w:style>
  <w:style w:type="numbering" w:styleId="List 3">
    <w:name w:val="List 3"/>
    <w:basedOn w:val="None"/>
    <w:next w:val="List 3"/>
    <w:pPr>
      <w:numPr>
        <w:numId w:val="10"/>
      </w:numPr>
    </w:pPr>
  </w:style>
  <w:style w:type="character" w:styleId="Hyperlink.0">
    <w:name w:val="Hyperlink.0"/>
    <w:basedOn w:val="Hyperlink"/>
    <w:next w:val="Hyperlink.0"/>
    <w:rPr>
      <w:u w:val="single"/>
    </w:rPr>
  </w:style>
  <w:style w:type="numbering" w:styleId="List 4">
    <w:name w:val="List 4"/>
    <w:basedOn w:val="None"/>
    <w:next w:val="List 4"/>
    <w:pPr>
      <w:numPr>
        <w:numId w:val="12"/>
      </w:numPr>
    </w:pPr>
  </w:style>
  <w:style w:type="numbering" w:styleId="List 5">
    <w:name w:val="List 5"/>
    <w:basedOn w:val="None"/>
    <w:next w:val="List 5"/>
    <w:pPr>
      <w:numPr>
        <w:numId w:val="1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yperlink" Target="http://www.ceo.gujarat.gov.in"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Term_Paper">
  <a:themeElements>
    <a:clrScheme name="04_Term_Paper">
      <a:dk1>
        <a:srgbClr val="FFFFFF"/>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Term_Paper">
      <a:majorFont>
        <a:latin typeface="Baskerville SemiBold"/>
        <a:ea typeface="Baskerville SemiBold"/>
        <a:cs typeface="Baskerville SemiBold"/>
      </a:majorFont>
      <a:minorFont>
        <a:latin typeface="Baskerville"/>
        <a:ea typeface="Baskerville"/>
        <a:cs typeface="Baskervill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D683D"/>
        </a:solidFill>
        <a:ln w="12700" cap="flat">
          <a:noFill/>
          <a:miter lim="400000"/>
        </a:ln>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AAAAAA"/>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20000"/>
          </a:lnSpc>
          <a:spcBef>
            <a:spcPts val="0"/>
          </a:spcBef>
          <a:spcAft>
            <a:spcPts val="0"/>
          </a:spcAft>
          <a:buClrTx/>
          <a:buSzTx/>
          <a:buFontTx/>
          <a:buNone/>
          <a:tabLst/>
          <a:defRPr b="0" baseline="0" cap="none" i="0" spc="0" strike="noStrike" sz="1400" u="none" kumimoji="0" normalizeH="0">
            <a:ln>
              <a:noFill/>
            </a:ln>
            <a:solidFill>
              <a:srgbClr val="232323"/>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